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2A385" w14:textId="19D3536D" w:rsidR="00D25691" w:rsidRPr="00D25691" w:rsidRDefault="00D25691" w:rsidP="00D25691">
      <w:pPr>
        <w:keepNext/>
        <w:keepLines/>
        <w:suppressAutoHyphens/>
        <w:spacing w:after="0" w:line="240" w:lineRule="auto"/>
        <w:ind w:left="5103"/>
        <w:outlineLvl w:val="1"/>
        <w:rPr>
          <w:rFonts w:ascii="Times New Roman" w:eastAsia="Calibri Light" w:hAnsi="Times New Roman" w:cs="Times New Roman"/>
          <w:color w:val="0070C0"/>
          <w:kern w:val="0"/>
          <w:sz w:val="24"/>
          <w:szCs w:val="24"/>
          <w:lang w:val="lt-LT" w:eastAsia="lt-LT"/>
          <w14:ligatures w14:val="none"/>
        </w:rPr>
      </w:pPr>
      <w:bookmarkStart w:id="0" w:name="_Toc178170884"/>
      <w:r w:rsidRPr="00D25691">
        <w:rPr>
          <w:rFonts w:ascii="Times New Roman" w:eastAsia="Calibri Light" w:hAnsi="Times New Roman" w:cs="Times New Roman"/>
          <w:color w:val="0070C0"/>
          <w:kern w:val="0"/>
          <w:sz w:val="24"/>
          <w:szCs w:val="24"/>
          <w:lang w:val="lt-LT" w:eastAsia="lt-LT"/>
          <w14:ligatures w14:val="none"/>
        </w:rPr>
        <w:t>Pirkimo sąlygų 8 priedas „Pažyma apie siūlom</w:t>
      </w:r>
      <w:r w:rsidR="00517863">
        <w:rPr>
          <w:rFonts w:ascii="Times New Roman" w:eastAsia="Calibri Light" w:hAnsi="Times New Roman" w:cs="Times New Roman"/>
          <w:color w:val="0070C0"/>
          <w:kern w:val="0"/>
          <w:sz w:val="24"/>
          <w:szCs w:val="24"/>
          <w:lang w:val="lt-LT" w:eastAsia="lt-LT"/>
          <w14:ligatures w14:val="none"/>
        </w:rPr>
        <w:t>ų</w:t>
      </w:r>
      <w:r w:rsidRPr="00D25691">
        <w:rPr>
          <w:rFonts w:ascii="Times New Roman" w:eastAsia="Calibri Light" w:hAnsi="Times New Roman" w:cs="Times New Roman"/>
          <w:color w:val="0070C0"/>
          <w:kern w:val="0"/>
          <w:sz w:val="24"/>
          <w:szCs w:val="24"/>
          <w:lang w:val="lt-LT" w:eastAsia="lt-LT"/>
          <w14:ligatures w14:val="none"/>
        </w:rPr>
        <w:t xml:space="preserve"> specialist</w:t>
      </w:r>
      <w:r w:rsidR="00517863">
        <w:rPr>
          <w:rFonts w:ascii="Times New Roman" w:eastAsia="Calibri Light" w:hAnsi="Times New Roman" w:cs="Times New Roman"/>
          <w:color w:val="0070C0"/>
          <w:kern w:val="0"/>
          <w:sz w:val="24"/>
          <w:szCs w:val="24"/>
          <w:lang w:val="lt-LT" w:eastAsia="lt-LT"/>
          <w14:ligatures w14:val="none"/>
        </w:rPr>
        <w:t>ų</w:t>
      </w:r>
      <w:r w:rsidRPr="00D25691">
        <w:rPr>
          <w:rFonts w:ascii="Times New Roman" w:eastAsia="Calibri Light" w:hAnsi="Times New Roman" w:cs="Times New Roman"/>
          <w:color w:val="0070C0"/>
          <w:kern w:val="0"/>
          <w:sz w:val="24"/>
          <w:szCs w:val="24"/>
          <w:lang w:val="lt-LT" w:eastAsia="lt-LT"/>
          <w14:ligatures w14:val="none"/>
        </w:rPr>
        <w:t xml:space="preserve"> darbinę (profesinę) patirtį</w:t>
      </w:r>
      <w:bookmarkEnd w:id="0"/>
      <w:r w:rsidRPr="00D25691">
        <w:rPr>
          <w:rFonts w:ascii="Times New Roman" w:eastAsia="Calibri Light" w:hAnsi="Times New Roman" w:cs="Times New Roman"/>
          <w:color w:val="0070C0"/>
          <w:kern w:val="0"/>
          <w:sz w:val="24"/>
          <w:szCs w:val="24"/>
          <w:lang w:val="lt-LT" w:eastAsia="lt-LT"/>
          <w14:ligatures w14:val="none"/>
        </w:rPr>
        <w:t>“</w:t>
      </w:r>
    </w:p>
    <w:p w14:paraId="6EC801DA" w14:textId="77777777" w:rsidR="00D25691" w:rsidRPr="00D25691" w:rsidRDefault="00D25691" w:rsidP="00D25691">
      <w:pPr>
        <w:suppressAutoHyphens/>
        <w:spacing w:line="276" w:lineRule="auto"/>
        <w:rPr>
          <w:rFonts w:ascii="Calibri" w:eastAsia="Calibri" w:hAnsi="Calibri" w:cs="Times New Roman"/>
          <w:kern w:val="0"/>
          <w:sz w:val="21"/>
          <w:szCs w:val="21"/>
          <w:lang w:val="lt-LT" w:eastAsia="lt-LT"/>
          <w14:ligatures w14:val="none"/>
        </w:rPr>
      </w:pPr>
    </w:p>
    <w:p w14:paraId="09FBEE8D" w14:textId="087CB4D9" w:rsidR="00D25691" w:rsidRDefault="00D25691" w:rsidP="00D25691">
      <w:pPr>
        <w:suppressAutoHyphens/>
        <w:spacing w:after="0" w:line="240" w:lineRule="auto"/>
        <w:jc w:val="center"/>
        <w:rPr>
          <w:rFonts w:ascii="Times New Roman" w:eastAsia="Times New Roman" w:hAnsi="Times New Roman" w:cs="Times New Roman"/>
          <w:b/>
          <w:kern w:val="0"/>
          <w:sz w:val="24"/>
          <w:szCs w:val="24"/>
          <w:lang w:val="lt-LT" w:eastAsia="lt-LT"/>
          <w14:ligatures w14:val="none"/>
        </w:rPr>
      </w:pPr>
      <w:r w:rsidRPr="00D25691">
        <w:rPr>
          <w:rFonts w:ascii="Times New Roman" w:eastAsia="Times New Roman" w:hAnsi="Times New Roman" w:cs="Times New Roman"/>
          <w:b/>
          <w:kern w:val="0"/>
          <w:sz w:val="24"/>
          <w:szCs w:val="24"/>
          <w:lang w:val="lt-LT" w:eastAsia="lt-LT"/>
          <w14:ligatures w14:val="none"/>
        </w:rPr>
        <w:t>PAŽYMA APIE SIŪLOM</w:t>
      </w:r>
      <w:r w:rsidR="001E209E">
        <w:rPr>
          <w:rFonts w:ascii="Times New Roman" w:eastAsia="Times New Roman" w:hAnsi="Times New Roman" w:cs="Times New Roman"/>
          <w:b/>
          <w:kern w:val="0"/>
          <w:sz w:val="24"/>
          <w:szCs w:val="24"/>
          <w:lang w:val="lt-LT" w:eastAsia="lt-LT"/>
          <w14:ligatures w14:val="none"/>
        </w:rPr>
        <w:t>Ų</w:t>
      </w:r>
      <w:r w:rsidRPr="00D25691">
        <w:rPr>
          <w:rFonts w:ascii="Times New Roman" w:eastAsia="Times New Roman" w:hAnsi="Times New Roman" w:cs="Times New Roman"/>
          <w:b/>
          <w:kern w:val="0"/>
          <w:sz w:val="24"/>
          <w:szCs w:val="24"/>
          <w:lang w:val="lt-LT" w:eastAsia="lt-LT"/>
          <w14:ligatures w14:val="none"/>
        </w:rPr>
        <w:t xml:space="preserve"> SPECIALIST</w:t>
      </w:r>
      <w:r w:rsidR="001E209E">
        <w:rPr>
          <w:rFonts w:ascii="Times New Roman" w:eastAsia="Times New Roman" w:hAnsi="Times New Roman" w:cs="Times New Roman"/>
          <w:b/>
          <w:kern w:val="0"/>
          <w:sz w:val="24"/>
          <w:szCs w:val="24"/>
          <w:lang w:val="lt-LT" w:eastAsia="lt-LT"/>
          <w14:ligatures w14:val="none"/>
        </w:rPr>
        <w:t>Ų</w:t>
      </w:r>
      <w:r w:rsidRPr="00D25691">
        <w:rPr>
          <w:rFonts w:ascii="Times New Roman" w:eastAsia="Times New Roman" w:hAnsi="Times New Roman" w:cs="Times New Roman"/>
          <w:b/>
          <w:kern w:val="0"/>
          <w:sz w:val="24"/>
          <w:szCs w:val="24"/>
          <w:lang w:val="lt-LT" w:eastAsia="lt-LT"/>
          <w14:ligatures w14:val="none"/>
        </w:rPr>
        <w:t xml:space="preserve"> DARBINĘ (PROFESINĘ) PATIRTĮ </w:t>
      </w:r>
    </w:p>
    <w:p w14:paraId="2D58C4F9" w14:textId="77777777" w:rsidR="006011DC" w:rsidRDefault="006011DC" w:rsidP="00D25691">
      <w:pPr>
        <w:suppressAutoHyphens/>
        <w:spacing w:after="0" w:line="240" w:lineRule="auto"/>
        <w:jc w:val="center"/>
        <w:rPr>
          <w:rFonts w:ascii="Times New Roman" w:eastAsia="Times New Roman" w:hAnsi="Times New Roman" w:cs="Times New Roman"/>
          <w:b/>
          <w:kern w:val="0"/>
          <w:sz w:val="24"/>
          <w:szCs w:val="24"/>
          <w:lang w:val="lt-LT" w:eastAsia="lt-LT"/>
          <w14:ligatures w14:val="none"/>
        </w:rPr>
      </w:pPr>
    </w:p>
    <w:p w14:paraId="50DFCEE0" w14:textId="7F357F3F" w:rsidR="00740466" w:rsidRDefault="00740466" w:rsidP="00740466">
      <w:pPr>
        <w:suppressAutoHyphens/>
        <w:spacing w:after="0" w:line="240" w:lineRule="auto"/>
        <w:jc w:val="center"/>
        <w:rPr>
          <w:rFonts w:ascii="Times New Roman" w:eastAsia="Times New Roman" w:hAnsi="Times New Roman" w:cs="Times New Roman"/>
          <w:b/>
          <w:kern w:val="0"/>
          <w:sz w:val="24"/>
          <w:szCs w:val="24"/>
          <w:lang w:val="lt-LT" w:eastAsia="lt-LT"/>
          <w14:ligatures w14:val="none"/>
        </w:rPr>
      </w:pPr>
      <w:r w:rsidRPr="00740466">
        <w:rPr>
          <w:rFonts w:ascii="Times New Roman" w:eastAsia="Times New Roman" w:hAnsi="Times New Roman" w:cs="Times New Roman"/>
          <w:b/>
          <w:kern w:val="0"/>
          <w:sz w:val="24"/>
          <w:szCs w:val="24"/>
          <w:lang w:val="lt-LT" w:eastAsia="lt-LT"/>
          <w14:ligatures w14:val="none"/>
        </w:rPr>
        <w:t>I</w:t>
      </w:r>
      <w:r>
        <w:rPr>
          <w:rFonts w:ascii="Times New Roman" w:eastAsia="Times New Roman" w:hAnsi="Times New Roman" w:cs="Times New Roman"/>
          <w:b/>
          <w:kern w:val="0"/>
          <w:sz w:val="24"/>
          <w:szCs w:val="24"/>
          <w:lang w:val="lt-LT" w:eastAsia="lt-LT"/>
          <w14:ligatures w14:val="none"/>
        </w:rPr>
        <w:t>I</w:t>
      </w:r>
      <w:r w:rsidRPr="00740466">
        <w:rPr>
          <w:rFonts w:ascii="Times New Roman" w:eastAsia="Times New Roman" w:hAnsi="Times New Roman" w:cs="Times New Roman"/>
          <w:b/>
          <w:kern w:val="0"/>
          <w:sz w:val="24"/>
          <w:szCs w:val="24"/>
          <w:lang w:val="lt-LT" w:eastAsia="lt-LT"/>
          <w14:ligatures w14:val="none"/>
        </w:rPr>
        <w:t xml:space="preserve"> pirkimo objekto dalis</w:t>
      </w:r>
    </w:p>
    <w:p w14:paraId="20FB4F7F" w14:textId="77777777" w:rsidR="00D25691" w:rsidRPr="00D25691" w:rsidRDefault="00D25691" w:rsidP="00D25691">
      <w:pPr>
        <w:suppressAutoHyphens/>
        <w:spacing w:after="0" w:line="240" w:lineRule="auto"/>
        <w:rPr>
          <w:rFonts w:ascii="Times New Roman" w:eastAsia="Calibri" w:hAnsi="Times New Roman" w:cs="Times New Roman"/>
          <w:b/>
          <w:i/>
          <w:kern w:val="0"/>
          <w:sz w:val="24"/>
          <w:szCs w:val="24"/>
          <w:lang w:val="lt-LT" w:eastAsia="lt-LT"/>
          <w14:ligatures w14:val="none"/>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954"/>
      </w:tblGrid>
      <w:tr w:rsidR="00D25691" w:rsidRPr="00F865BF" w14:paraId="0B103482" w14:textId="77777777" w:rsidTr="00E32CBF">
        <w:trPr>
          <w:trHeight w:val="158"/>
        </w:trPr>
        <w:tc>
          <w:tcPr>
            <w:tcW w:w="3397" w:type="dxa"/>
            <w:tcBorders>
              <w:top w:val="single" w:sz="4" w:space="0" w:color="auto"/>
              <w:left w:val="single" w:sz="4" w:space="0" w:color="auto"/>
              <w:bottom w:val="single" w:sz="4" w:space="0" w:color="auto"/>
              <w:right w:val="single" w:sz="4" w:space="0" w:color="auto"/>
            </w:tcBorders>
            <w:shd w:val="clear" w:color="auto" w:fill="84E290" w:themeFill="accent3" w:themeFillTint="66"/>
            <w:hideMark/>
          </w:tcPr>
          <w:p w14:paraId="6305C62B" w14:textId="77777777" w:rsidR="00D25691" w:rsidRPr="00D25691" w:rsidRDefault="00D25691" w:rsidP="00D25691">
            <w:pPr>
              <w:suppressAutoHyphens/>
              <w:spacing w:after="0" w:line="240" w:lineRule="auto"/>
              <w:rPr>
                <w:rFonts w:ascii="Times New Roman" w:eastAsia="Calibri" w:hAnsi="Times New Roman" w:cs="Times New Roman"/>
                <w:b/>
                <w:kern w:val="0"/>
                <w:sz w:val="24"/>
                <w:szCs w:val="24"/>
                <w:lang w:val="lt-LT" w:eastAsia="lt-LT"/>
                <w14:ligatures w14:val="none"/>
              </w:rPr>
            </w:pPr>
            <w:r w:rsidRPr="00D25691">
              <w:rPr>
                <w:rFonts w:ascii="Times New Roman" w:eastAsia="Calibri" w:hAnsi="Times New Roman" w:cs="Times New Roman"/>
                <w:b/>
                <w:kern w:val="0"/>
                <w:sz w:val="24"/>
                <w:szCs w:val="24"/>
                <w:lang w:val="lt-LT" w:eastAsia="lt-LT"/>
                <w14:ligatures w14:val="none"/>
              </w:rPr>
              <w:t>Siūloma pozicija:</w:t>
            </w:r>
          </w:p>
        </w:tc>
        <w:tc>
          <w:tcPr>
            <w:tcW w:w="5954" w:type="dxa"/>
            <w:tcBorders>
              <w:top w:val="single" w:sz="4" w:space="0" w:color="auto"/>
              <w:left w:val="single" w:sz="4" w:space="0" w:color="auto"/>
              <w:bottom w:val="single" w:sz="4" w:space="0" w:color="auto"/>
              <w:right w:val="single" w:sz="4" w:space="0" w:color="auto"/>
            </w:tcBorders>
            <w:shd w:val="clear" w:color="auto" w:fill="84E290" w:themeFill="accent3" w:themeFillTint="66"/>
            <w:hideMark/>
          </w:tcPr>
          <w:p w14:paraId="6F903A0F" w14:textId="5EC30A7A" w:rsidR="00D25691" w:rsidRPr="00D25691" w:rsidRDefault="00D25691" w:rsidP="00D25691">
            <w:pPr>
              <w:suppressAutoHyphens/>
              <w:spacing w:after="0" w:line="240" w:lineRule="auto"/>
              <w:rPr>
                <w:rFonts w:ascii="Times New Roman" w:eastAsia="Times New Roman" w:hAnsi="Times New Roman" w:cs="Times New Roman"/>
                <w:b/>
                <w:kern w:val="0"/>
                <w:sz w:val="24"/>
                <w:szCs w:val="24"/>
                <w:lang w:val="lt-LT" w:eastAsia="lt-LT"/>
                <w14:ligatures w14:val="none"/>
              </w:rPr>
            </w:pPr>
            <w:r w:rsidRPr="00D25691">
              <w:rPr>
                <w:rFonts w:ascii="Times New Roman" w:eastAsia="Times New Roman" w:hAnsi="Times New Roman" w:cs="Times New Roman"/>
                <w:b/>
                <w:kern w:val="0"/>
                <w:sz w:val="24"/>
                <w:szCs w:val="24"/>
                <w:lang w:val="lt-LT" w:eastAsia="lt-LT"/>
                <w14:ligatures w14:val="none"/>
              </w:rPr>
              <w:t>Specialistas</w:t>
            </w:r>
            <w:r w:rsidR="00DB2D3C">
              <w:rPr>
                <w:rFonts w:ascii="Times New Roman" w:eastAsia="Times New Roman" w:hAnsi="Times New Roman" w:cs="Times New Roman"/>
                <w:b/>
                <w:kern w:val="0"/>
                <w:sz w:val="24"/>
                <w:szCs w:val="24"/>
                <w:lang w:val="lt-LT" w:eastAsia="lt-LT"/>
                <w14:ligatures w14:val="none"/>
              </w:rPr>
              <w:t xml:space="preserve"> </w:t>
            </w:r>
            <w:r w:rsidR="00915826">
              <w:rPr>
                <w:rFonts w:ascii="Times New Roman" w:eastAsia="Times New Roman" w:hAnsi="Times New Roman" w:cs="Times New Roman"/>
                <w:b/>
                <w:kern w:val="0"/>
                <w:sz w:val="24"/>
                <w:szCs w:val="24"/>
                <w:lang w:val="lt-LT" w:eastAsia="lt-LT"/>
                <w14:ligatures w14:val="none"/>
              </w:rPr>
              <w:t>(</w:t>
            </w:r>
            <w:r w:rsidR="00301DA1">
              <w:rPr>
                <w:rFonts w:ascii="Times New Roman" w:eastAsia="Times New Roman" w:hAnsi="Times New Roman" w:cs="Times New Roman"/>
                <w:b/>
                <w:kern w:val="0"/>
                <w:sz w:val="24"/>
                <w:szCs w:val="24"/>
                <w:lang w:val="lt-LT" w:eastAsia="lt-LT"/>
                <w14:ligatures w14:val="none"/>
              </w:rPr>
              <w:t xml:space="preserve">pagal </w:t>
            </w:r>
            <w:r w:rsidR="00D15900">
              <w:rPr>
                <w:rFonts w:ascii="Times New Roman" w:eastAsia="Times New Roman" w:hAnsi="Times New Roman" w:cs="Times New Roman"/>
                <w:b/>
                <w:kern w:val="0"/>
                <w:sz w:val="24"/>
                <w:szCs w:val="24"/>
                <w:lang w:val="lt-LT" w:eastAsia="lt-LT"/>
                <w14:ligatures w14:val="none"/>
              </w:rPr>
              <w:t>9</w:t>
            </w:r>
            <w:r w:rsidR="00915826">
              <w:rPr>
                <w:rFonts w:ascii="Times New Roman" w:eastAsia="Times New Roman" w:hAnsi="Times New Roman" w:cs="Times New Roman"/>
                <w:b/>
                <w:kern w:val="0"/>
                <w:sz w:val="24"/>
                <w:szCs w:val="24"/>
                <w:lang w:val="lt-LT" w:eastAsia="lt-LT"/>
                <w14:ligatures w14:val="none"/>
              </w:rPr>
              <w:t>.2</w:t>
            </w:r>
            <w:r w:rsidR="00D15900">
              <w:rPr>
                <w:rFonts w:ascii="Times New Roman" w:eastAsia="Times New Roman" w:hAnsi="Times New Roman" w:cs="Times New Roman"/>
                <w:b/>
                <w:kern w:val="0"/>
                <w:sz w:val="24"/>
                <w:szCs w:val="24"/>
                <w:lang w:val="lt-LT" w:eastAsia="lt-LT"/>
                <w14:ligatures w14:val="none"/>
              </w:rPr>
              <w:t>.1</w:t>
            </w:r>
            <w:r w:rsidR="00915826">
              <w:rPr>
                <w:rFonts w:ascii="Times New Roman" w:eastAsia="Times New Roman" w:hAnsi="Times New Roman" w:cs="Times New Roman"/>
                <w:b/>
                <w:kern w:val="0"/>
                <w:sz w:val="24"/>
                <w:szCs w:val="24"/>
                <w:lang w:val="lt-LT" w:eastAsia="lt-LT"/>
                <w14:ligatures w14:val="none"/>
              </w:rPr>
              <w:t xml:space="preserve"> punkto reikalavim</w:t>
            </w:r>
            <w:r w:rsidR="00301DA1">
              <w:rPr>
                <w:rFonts w:ascii="Times New Roman" w:eastAsia="Times New Roman" w:hAnsi="Times New Roman" w:cs="Times New Roman"/>
                <w:b/>
                <w:kern w:val="0"/>
                <w:sz w:val="24"/>
                <w:szCs w:val="24"/>
                <w:lang w:val="lt-LT" w:eastAsia="lt-LT"/>
                <w14:ligatures w14:val="none"/>
              </w:rPr>
              <w:t>ą; gali būti nurodomi keli specialistai</w:t>
            </w:r>
            <w:r w:rsidR="00915826">
              <w:rPr>
                <w:rFonts w:ascii="Times New Roman" w:eastAsia="Times New Roman" w:hAnsi="Times New Roman" w:cs="Times New Roman"/>
                <w:b/>
                <w:kern w:val="0"/>
                <w:sz w:val="24"/>
                <w:szCs w:val="24"/>
                <w:lang w:val="lt-LT" w:eastAsia="lt-LT"/>
                <w14:ligatures w14:val="none"/>
              </w:rPr>
              <w:t>)</w:t>
            </w:r>
            <w:r w:rsidR="00110A55">
              <w:rPr>
                <w:rStyle w:val="FootnoteReference"/>
                <w:rFonts w:ascii="Times New Roman" w:eastAsia="Times New Roman" w:hAnsi="Times New Roman" w:cs="Times New Roman"/>
                <w:b/>
                <w:kern w:val="0"/>
                <w:sz w:val="24"/>
                <w:szCs w:val="24"/>
                <w:lang w:val="lt-LT" w:eastAsia="lt-LT"/>
                <w14:ligatures w14:val="none"/>
              </w:rPr>
              <w:footnoteReference w:id="1"/>
            </w:r>
          </w:p>
        </w:tc>
      </w:tr>
      <w:tr w:rsidR="00D25691" w:rsidRPr="00D25691" w14:paraId="478540C4" w14:textId="77777777" w:rsidTr="00D25691">
        <w:trPr>
          <w:trHeight w:val="158"/>
        </w:trPr>
        <w:tc>
          <w:tcPr>
            <w:tcW w:w="3397" w:type="dxa"/>
            <w:tcBorders>
              <w:top w:val="single" w:sz="4" w:space="0" w:color="auto"/>
              <w:left w:val="single" w:sz="4" w:space="0" w:color="auto"/>
              <w:bottom w:val="single" w:sz="4" w:space="0" w:color="auto"/>
              <w:right w:val="single" w:sz="4" w:space="0" w:color="auto"/>
            </w:tcBorders>
            <w:hideMark/>
          </w:tcPr>
          <w:p w14:paraId="07BB17CD" w14:textId="380A65E6" w:rsidR="00D25691" w:rsidRPr="00D25691" w:rsidRDefault="00D25691"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Vardas, pavardė</w:t>
            </w:r>
            <w:r w:rsidR="000C798C">
              <w:rPr>
                <w:rFonts w:ascii="Times New Roman" w:eastAsia="Calibri" w:hAnsi="Times New Roman" w:cs="Times New Roman"/>
                <w:kern w:val="0"/>
                <w:sz w:val="24"/>
                <w:szCs w:val="24"/>
                <w:lang w:val="lt-LT" w:eastAsia="lt-LT"/>
                <w14:ligatures w14:val="none"/>
              </w:rPr>
              <w:t>, darbovietė</w:t>
            </w:r>
          </w:p>
        </w:tc>
        <w:tc>
          <w:tcPr>
            <w:tcW w:w="5954" w:type="dxa"/>
            <w:tcBorders>
              <w:top w:val="single" w:sz="4" w:space="0" w:color="auto"/>
              <w:left w:val="single" w:sz="4" w:space="0" w:color="auto"/>
              <w:bottom w:val="single" w:sz="4" w:space="0" w:color="auto"/>
              <w:right w:val="single" w:sz="4" w:space="0" w:color="auto"/>
            </w:tcBorders>
            <w:hideMark/>
          </w:tcPr>
          <w:p w14:paraId="2F8CCC45" w14:textId="77777777" w:rsidR="00D25691" w:rsidRPr="00D25691" w:rsidRDefault="00D25691"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(Nurodyti)</w:t>
            </w:r>
          </w:p>
        </w:tc>
      </w:tr>
      <w:tr w:rsidR="00D25691" w:rsidRPr="00D25691" w14:paraId="0CCA3B49"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5E1286E7" w14:textId="0D18D040" w:rsidR="00D25691" w:rsidRPr="00D25691" w:rsidRDefault="000C798C" w:rsidP="00D25691">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Vardas, pavardė, darbovietė</w:t>
            </w:r>
          </w:p>
        </w:tc>
        <w:tc>
          <w:tcPr>
            <w:tcW w:w="5954" w:type="dxa"/>
            <w:tcBorders>
              <w:top w:val="single" w:sz="4" w:space="0" w:color="auto"/>
              <w:left w:val="single" w:sz="4" w:space="0" w:color="auto"/>
              <w:bottom w:val="single" w:sz="4" w:space="0" w:color="auto"/>
              <w:right w:val="single" w:sz="4" w:space="0" w:color="auto"/>
            </w:tcBorders>
            <w:hideMark/>
          </w:tcPr>
          <w:p w14:paraId="07CE34BF" w14:textId="77777777" w:rsidR="00D25691" w:rsidRPr="00D25691" w:rsidRDefault="00D25691"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(Nurodyti)</w:t>
            </w:r>
          </w:p>
        </w:tc>
      </w:tr>
      <w:tr w:rsidR="000C798C" w:rsidRPr="00D25691" w14:paraId="131FCF53"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tcPr>
          <w:p w14:paraId="570384ED" w14:textId="4B804980" w:rsidR="000C798C" w:rsidRPr="00D25691" w:rsidRDefault="000C798C" w:rsidP="00D25691">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w:t>
            </w:r>
          </w:p>
        </w:tc>
        <w:tc>
          <w:tcPr>
            <w:tcW w:w="5954" w:type="dxa"/>
            <w:tcBorders>
              <w:top w:val="single" w:sz="4" w:space="0" w:color="auto"/>
              <w:left w:val="single" w:sz="4" w:space="0" w:color="auto"/>
              <w:bottom w:val="single" w:sz="4" w:space="0" w:color="auto"/>
              <w:right w:val="single" w:sz="4" w:space="0" w:color="auto"/>
            </w:tcBorders>
          </w:tcPr>
          <w:p w14:paraId="3D0F6844" w14:textId="77777777" w:rsidR="000C798C" w:rsidRPr="00D25691" w:rsidRDefault="000C798C" w:rsidP="00D25691">
            <w:pPr>
              <w:suppressAutoHyphens/>
              <w:spacing w:after="0" w:line="240" w:lineRule="auto"/>
              <w:rPr>
                <w:rFonts w:ascii="Times New Roman" w:eastAsia="Calibri" w:hAnsi="Times New Roman" w:cs="Times New Roman"/>
                <w:i/>
                <w:kern w:val="0"/>
                <w:sz w:val="24"/>
                <w:szCs w:val="24"/>
                <w:lang w:val="lt-LT" w:eastAsia="lt-LT"/>
                <w14:ligatures w14:val="none"/>
              </w:rPr>
            </w:pPr>
          </w:p>
        </w:tc>
      </w:tr>
      <w:tr w:rsidR="00D25691" w:rsidRPr="00D15900" w14:paraId="32BF3D04" w14:textId="77777777" w:rsidTr="00D25691">
        <w:trPr>
          <w:trHeight w:val="107"/>
        </w:trPr>
        <w:tc>
          <w:tcPr>
            <w:tcW w:w="9351" w:type="dxa"/>
            <w:gridSpan w:val="2"/>
            <w:tcBorders>
              <w:top w:val="single" w:sz="4" w:space="0" w:color="auto"/>
              <w:left w:val="single" w:sz="4" w:space="0" w:color="auto"/>
              <w:bottom w:val="single" w:sz="4" w:space="0" w:color="auto"/>
              <w:right w:val="single" w:sz="4" w:space="0" w:color="auto"/>
            </w:tcBorders>
          </w:tcPr>
          <w:p w14:paraId="5BD04036" w14:textId="7ACAC508" w:rsidR="0072077A" w:rsidRPr="0072077A" w:rsidRDefault="00BF7094" w:rsidP="00BF7094">
            <w:pPr>
              <w:tabs>
                <w:tab w:val="center" w:pos="4153"/>
                <w:tab w:val="right" w:pos="8306"/>
              </w:tabs>
              <w:spacing w:after="0" w:line="240" w:lineRule="auto"/>
              <w:jc w:val="both"/>
              <w:rPr>
                <w:rFonts w:ascii="Times New Roman" w:eastAsia="Times New Roman" w:hAnsi="Times New Roman" w:cs="Times New Roman"/>
                <w:kern w:val="0"/>
                <w:sz w:val="24"/>
                <w:szCs w:val="24"/>
                <w:lang w:val="lt-LT" w:eastAsia="lt-LT"/>
                <w14:ligatures w14:val="none"/>
              </w:rPr>
            </w:pPr>
            <w:r w:rsidRPr="00BF7094">
              <w:rPr>
                <w:rFonts w:ascii="Times New Roman" w:eastAsia="Times New Roman" w:hAnsi="Times New Roman" w:cs="Times New Roman"/>
                <w:kern w:val="0"/>
                <w:sz w:val="24"/>
                <w:szCs w:val="24"/>
                <w:lang w:val="lt-LT" w:eastAsia="lt-LT"/>
                <w14:ligatures w14:val="none"/>
              </w:rPr>
              <w:t xml:space="preserve">Tiekėjo siūlomas </w:t>
            </w:r>
            <w:r w:rsidRPr="00BF7094">
              <w:rPr>
                <w:rFonts w:ascii="Times New Roman" w:eastAsia="Times New Roman" w:hAnsi="Times New Roman" w:cs="Times New Roman"/>
                <w:b/>
                <w:bCs/>
                <w:kern w:val="0"/>
                <w:sz w:val="24"/>
                <w:szCs w:val="24"/>
                <w:lang w:val="lt-LT" w:eastAsia="lt-LT"/>
                <w14:ligatures w14:val="none"/>
              </w:rPr>
              <w:t>specialistas(-i)</w:t>
            </w:r>
            <w:r w:rsidRPr="00BF7094">
              <w:rPr>
                <w:rFonts w:ascii="Times New Roman" w:eastAsia="Times New Roman" w:hAnsi="Times New Roman" w:cs="Times New Roman"/>
                <w:kern w:val="0"/>
                <w:sz w:val="24"/>
                <w:szCs w:val="24"/>
                <w:lang w:val="lt-LT" w:eastAsia="lt-LT"/>
                <w14:ligatures w14:val="none"/>
              </w:rPr>
              <w:t xml:space="preserve">  (</w:t>
            </w:r>
            <w:r w:rsidRPr="00BF7094">
              <w:rPr>
                <w:rFonts w:ascii="Times New Roman" w:eastAsia="Times New Roman" w:hAnsi="Times New Roman" w:cs="Times New Roman"/>
                <w:b/>
                <w:bCs/>
                <w:kern w:val="0"/>
                <w:sz w:val="24"/>
                <w:szCs w:val="24"/>
                <w:lang w:val="lt-LT" w:eastAsia="lt-LT"/>
                <w14:ligatures w14:val="none"/>
              </w:rPr>
              <w:t>renginių koordinatorius</w:t>
            </w:r>
            <w:r w:rsidRPr="00BF7094">
              <w:rPr>
                <w:rFonts w:ascii="Times New Roman" w:eastAsia="Times New Roman" w:hAnsi="Times New Roman" w:cs="Times New Roman"/>
                <w:b/>
                <w:kern w:val="0"/>
                <w:sz w:val="24"/>
                <w:szCs w:val="24"/>
                <w:lang w:val="lt-LT" w:eastAsia="lt-LT"/>
                <w14:ligatures w14:val="none"/>
              </w:rPr>
              <w:t>)</w:t>
            </w:r>
            <w:r w:rsidRPr="00BF7094">
              <w:rPr>
                <w:rFonts w:ascii="Times New Roman" w:eastAsia="Times New Roman" w:hAnsi="Times New Roman" w:cs="Times New Roman"/>
                <w:kern w:val="0"/>
                <w:sz w:val="24"/>
                <w:szCs w:val="24"/>
                <w:lang w:val="lt-LT" w:eastAsia="lt-LT"/>
                <w14:ligatures w14:val="none"/>
              </w:rPr>
              <w:t>, kuris(-</w:t>
            </w:r>
            <w:proofErr w:type="spellStart"/>
            <w:r w:rsidRPr="00BF7094">
              <w:rPr>
                <w:rFonts w:ascii="Times New Roman" w:eastAsia="Times New Roman" w:hAnsi="Times New Roman" w:cs="Times New Roman"/>
                <w:kern w:val="0"/>
                <w:sz w:val="24"/>
                <w:szCs w:val="24"/>
                <w:lang w:val="lt-LT" w:eastAsia="lt-LT"/>
                <w14:ligatures w14:val="none"/>
              </w:rPr>
              <w:t>ie</w:t>
            </w:r>
            <w:proofErr w:type="spellEnd"/>
            <w:r w:rsidRPr="00BF7094">
              <w:rPr>
                <w:rFonts w:ascii="Times New Roman" w:eastAsia="Times New Roman" w:hAnsi="Times New Roman" w:cs="Times New Roman"/>
                <w:kern w:val="0"/>
                <w:sz w:val="24"/>
                <w:szCs w:val="24"/>
                <w:lang w:val="lt-LT" w:eastAsia="lt-LT"/>
                <w14:ligatures w14:val="none"/>
              </w:rPr>
              <w:t>) koordinuos mokymų ir konsultacijų įgyvendinimą, turi turėti per paskutinius 5 (penkerius) metus iki pasiūlymų pateikimo termino pabaigos ne mažiau kaip 4 ak. val. renginių</w:t>
            </w:r>
            <w:r w:rsidR="00CF6CE3">
              <w:rPr>
                <w:rFonts w:ascii="Times New Roman" w:eastAsia="Times New Roman" w:hAnsi="Times New Roman" w:cs="Times New Roman"/>
                <w:kern w:val="0"/>
                <w:sz w:val="24"/>
                <w:szCs w:val="24"/>
                <w:lang w:val="lt-LT" w:eastAsia="lt-LT"/>
                <w14:ligatures w14:val="none"/>
              </w:rPr>
              <w:t xml:space="preserve"> </w:t>
            </w:r>
            <w:r w:rsidRPr="00BF7094">
              <w:rPr>
                <w:rFonts w:ascii="Times New Roman" w:eastAsia="Times New Roman" w:hAnsi="Times New Roman" w:cs="Times New Roman"/>
                <w:kern w:val="0"/>
                <w:sz w:val="24"/>
                <w:szCs w:val="24"/>
                <w:lang w:val="lt-LT" w:eastAsia="lt-LT"/>
                <w14:ligatures w14:val="none"/>
              </w:rPr>
              <w:t>(mokymų, konsultacijų, seminarų, konferencijų, praktinių užsiėmimų, parodų, diskusijų, forumų, pristatymų, stovyklų ar pan.) organizavimo ir/ar</w:t>
            </w:r>
            <w:r w:rsidRPr="00BF7094">
              <w:rPr>
                <w:rFonts w:ascii="Times New Roman" w:eastAsia="Times New Roman" w:hAnsi="Times New Roman" w:cs="Times New Roman"/>
                <w:b/>
                <w:bCs/>
                <w:kern w:val="0"/>
                <w:sz w:val="24"/>
                <w:szCs w:val="24"/>
                <w:lang w:val="lt-LT" w:eastAsia="lt-LT"/>
                <w14:ligatures w14:val="none"/>
              </w:rPr>
              <w:t xml:space="preserve"> </w:t>
            </w:r>
            <w:r w:rsidRPr="00BF7094">
              <w:rPr>
                <w:rFonts w:ascii="Times New Roman" w:eastAsia="Times New Roman" w:hAnsi="Times New Roman" w:cs="Times New Roman"/>
                <w:kern w:val="0"/>
                <w:sz w:val="24"/>
                <w:szCs w:val="24"/>
                <w:lang w:val="lt-LT" w:eastAsia="lt-LT"/>
                <w14:ligatures w14:val="none"/>
              </w:rPr>
              <w:t>logistikos, registracijos, dalyvių aptarnavimo, techninių paslaugų koordinavimo</w:t>
            </w:r>
            <w:r w:rsidRPr="00BF7094">
              <w:rPr>
                <w:rFonts w:ascii="Times New Roman" w:eastAsia="Times New Roman" w:hAnsi="Times New Roman" w:cs="Times New Roman"/>
                <w:bCs/>
                <w:kern w:val="0"/>
                <w:sz w:val="24"/>
                <w:szCs w:val="24"/>
                <w:lang w:val="lt-LT" w:eastAsia="lt-LT"/>
                <w14:ligatures w14:val="none"/>
              </w:rPr>
              <w:t xml:space="preserve"> patirties.</w:t>
            </w:r>
          </w:p>
          <w:p w14:paraId="1B039790" w14:textId="77777777" w:rsidR="003E4019" w:rsidRDefault="003E4019" w:rsidP="003E4019">
            <w:pPr>
              <w:tabs>
                <w:tab w:val="center" w:pos="4153"/>
                <w:tab w:val="right" w:pos="8306"/>
              </w:tabs>
              <w:suppressAutoHyphens/>
              <w:spacing w:after="0" w:line="240" w:lineRule="auto"/>
              <w:ind w:left="343"/>
              <w:contextualSpacing/>
              <w:jc w:val="both"/>
              <w:rPr>
                <w:rFonts w:ascii="Times New Roman" w:eastAsia="Calibri" w:hAnsi="Times New Roman" w:cs="Times New Roman"/>
                <w:i/>
                <w:kern w:val="0"/>
                <w:sz w:val="24"/>
                <w:szCs w:val="24"/>
                <w:lang w:val="lt-LT" w:eastAsia="lt-LT"/>
                <w14:ligatures w14:val="none"/>
              </w:rPr>
            </w:pPr>
          </w:p>
          <w:p w14:paraId="4BA27715" w14:textId="3C1C0BF5" w:rsidR="00D25691" w:rsidRPr="003E4019" w:rsidRDefault="00D25691" w:rsidP="003E4019">
            <w:pPr>
              <w:tabs>
                <w:tab w:val="center" w:pos="4153"/>
                <w:tab w:val="right" w:pos="8306"/>
              </w:tabs>
              <w:suppressAutoHyphens/>
              <w:spacing w:after="0" w:line="240" w:lineRule="auto"/>
              <w:ind w:left="343"/>
              <w:contextualSpacing/>
              <w:jc w:val="both"/>
              <w:rPr>
                <w:rFonts w:ascii="Times New Roman" w:eastAsia="Times New Roman" w:hAnsi="Times New Roman" w:cs="Times New Roman"/>
                <w:kern w:val="0"/>
                <w:sz w:val="24"/>
                <w:szCs w:val="24"/>
                <w:lang w:val="lt-LT" w:eastAsia="lt-LT"/>
                <w14:ligatures w14:val="none"/>
              </w:rPr>
            </w:pPr>
            <w:r w:rsidRPr="003E4019">
              <w:rPr>
                <w:rFonts w:ascii="Times New Roman" w:eastAsia="Calibri" w:hAnsi="Times New Roman" w:cs="Times New Roman"/>
                <w:i/>
                <w:kern w:val="0"/>
                <w:sz w:val="24"/>
                <w:szCs w:val="24"/>
                <w:lang w:val="lt-LT" w:eastAsia="lt-LT"/>
                <w14:ligatures w14:val="none"/>
              </w:rPr>
              <w:t>Tai įrodo specialisto įgyta patirtis, dalyvaujant žemiau nurodytame (-uose) projekte (-uose)</w:t>
            </w:r>
            <w:r w:rsidR="00342ED9" w:rsidRPr="003E4019">
              <w:rPr>
                <w:rFonts w:ascii="Times New Roman" w:eastAsia="Calibri" w:hAnsi="Times New Roman" w:cs="Times New Roman"/>
                <w:i/>
                <w:kern w:val="0"/>
                <w:sz w:val="24"/>
                <w:szCs w:val="24"/>
                <w:lang w:val="lt-LT" w:eastAsia="lt-LT"/>
                <w14:ligatures w14:val="none"/>
              </w:rPr>
              <w:t>/sutartyje</w:t>
            </w:r>
            <w:r w:rsidRPr="003E4019">
              <w:rPr>
                <w:rFonts w:ascii="Times New Roman" w:eastAsia="Calibri" w:hAnsi="Times New Roman" w:cs="Times New Roman"/>
                <w:i/>
                <w:kern w:val="0"/>
                <w:sz w:val="24"/>
                <w:szCs w:val="24"/>
                <w:lang w:val="lt-LT" w:eastAsia="lt-LT"/>
                <w14:ligatures w14:val="none"/>
              </w:rPr>
              <w:t xml:space="preserve"> </w:t>
            </w:r>
            <w:r w:rsidR="002B5AED" w:rsidRPr="003E4019">
              <w:rPr>
                <w:rFonts w:ascii="Times New Roman" w:eastAsia="Calibri" w:hAnsi="Times New Roman" w:cs="Times New Roman"/>
                <w:i/>
                <w:kern w:val="0"/>
                <w:sz w:val="24"/>
                <w:szCs w:val="24"/>
                <w:lang w:val="lt-LT" w:eastAsia="lt-LT"/>
                <w14:ligatures w14:val="none"/>
              </w:rPr>
              <w:t>(-yse) ar</w:t>
            </w:r>
            <w:r w:rsidRPr="003E4019">
              <w:rPr>
                <w:rFonts w:ascii="Times New Roman" w:eastAsia="Calibri" w:hAnsi="Times New Roman" w:cs="Times New Roman"/>
                <w:i/>
                <w:kern w:val="0"/>
                <w:sz w:val="24"/>
                <w:szCs w:val="24"/>
                <w:lang w:val="lt-LT" w:eastAsia="lt-LT"/>
                <w14:ligatures w14:val="none"/>
              </w:rPr>
              <w:t xml:space="preserve"> vykdant žemiau nurodytą (-as) </w:t>
            </w:r>
            <w:r w:rsidR="007F7BDE" w:rsidRPr="003E4019">
              <w:rPr>
                <w:rFonts w:ascii="Times New Roman" w:eastAsia="Calibri" w:hAnsi="Times New Roman" w:cs="Times New Roman"/>
                <w:i/>
                <w:kern w:val="0"/>
                <w:sz w:val="24"/>
                <w:szCs w:val="24"/>
                <w:lang w:val="lt-LT" w:eastAsia="lt-LT"/>
                <w14:ligatures w14:val="none"/>
              </w:rPr>
              <w:t>veiklą</w:t>
            </w:r>
            <w:r w:rsidRPr="003E4019">
              <w:rPr>
                <w:rFonts w:ascii="Times New Roman" w:eastAsia="Calibri" w:hAnsi="Times New Roman" w:cs="Times New Roman"/>
                <w:i/>
                <w:kern w:val="0"/>
                <w:sz w:val="24"/>
                <w:szCs w:val="24"/>
                <w:lang w:val="lt-LT" w:eastAsia="lt-LT"/>
                <w14:ligatures w14:val="none"/>
              </w:rPr>
              <w:t xml:space="preserve"> (-</w:t>
            </w:r>
            <w:r w:rsidR="007F7BDE" w:rsidRPr="003E4019">
              <w:rPr>
                <w:rFonts w:ascii="Times New Roman" w:eastAsia="Calibri" w:hAnsi="Times New Roman" w:cs="Times New Roman"/>
                <w:i/>
                <w:kern w:val="0"/>
                <w:sz w:val="24"/>
                <w:szCs w:val="24"/>
                <w:lang w:val="lt-LT" w:eastAsia="lt-LT"/>
                <w14:ligatures w14:val="none"/>
              </w:rPr>
              <w:t>a</w:t>
            </w:r>
            <w:r w:rsidRPr="003E4019">
              <w:rPr>
                <w:rFonts w:ascii="Times New Roman" w:eastAsia="Calibri" w:hAnsi="Times New Roman" w:cs="Times New Roman"/>
                <w:i/>
                <w:kern w:val="0"/>
                <w:sz w:val="24"/>
                <w:szCs w:val="24"/>
                <w:lang w:val="lt-LT" w:eastAsia="lt-LT"/>
                <w14:ligatures w14:val="none"/>
              </w:rPr>
              <w:t>s):</w:t>
            </w:r>
          </w:p>
        </w:tc>
      </w:tr>
      <w:tr w:rsidR="00D25691" w:rsidRPr="00D15900" w14:paraId="79061D5F" w14:textId="77777777" w:rsidTr="00D25691">
        <w:trPr>
          <w:trHeight w:val="107"/>
        </w:trPr>
        <w:tc>
          <w:tcPr>
            <w:tcW w:w="9351" w:type="dxa"/>
            <w:gridSpan w:val="2"/>
            <w:tcBorders>
              <w:top w:val="single" w:sz="4" w:space="0" w:color="auto"/>
              <w:left w:val="single" w:sz="4" w:space="0" w:color="auto"/>
              <w:bottom w:val="single" w:sz="4" w:space="0" w:color="auto"/>
              <w:right w:val="single" w:sz="4" w:space="0" w:color="auto"/>
            </w:tcBorders>
            <w:shd w:val="clear" w:color="auto" w:fill="FFD966"/>
            <w:hideMark/>
          </w:tcPr>
          <w:p w14:paraId="6D949ADE" w14:textId="26F27031" w:rsidR="00D25691" w:rsidRPr="00D25691" w:rsidRDefault="0069012B" w:rsidP="003F619B">
            <w:pPr>
              <w:suppressAutoHyphens/>
              <w:spacing w:after="0" w:line="240" w:lineRule="auto"/>
              <w:jc w:val="both"/>
              <w:rPr>
                <w:rFonts w:ascii="Times New Roman" w:eastAsia="Calibri" w:hAnsi="Times New Roman" w:cs="Times New Roman"/>
                <w:b/>
                <w:iCs/>
                <w:kern w:val="0"/>
                <w:sz w:val="24"/>
                <w:szCs w:val="24"/>
                <w:lang w:val="lt-LT" w:eastAsia="lt-LT"/>
                <w14:ligatures w14:val="none"/>
              </w:rPr>
            </w:pPr>
            <w:r w:rsidRPr="0069012B">
              <w:rPr>
                <w:rFonts w:ascii="Times New Roman" w:eastAsia="Calibri" w:hAnsi="Times New Roman" w:cs="Times New Roman"/>
                <w:b/>
                <w:iCs/>
                <w:kern w:val="0"/>
                <w:sz w:val="24"/>
                <w:szCs w:val="24"/>
                <w:lang w:val="lt-LT" w:eastAsia="lt-LT"/>
                <w14:ligatures w14:val="none"/>
              </w:rPr>
              <w:t xml:space="preserve">Dėl </w:t>
            </w:r>
            <w:r w:rsidR="00605372">
              <w:rPr>
                <w:rFonts w:ascii="Times New Roman" w:eastAsia="Calibri" w:hAnsi="Times New Roman" w:cs="Times New Roman"/>
                <w:b/>
                <w:iCs/>
                <w:kern w:val="0"/>
                <w:sz w:val="24"/>
                <w:szCs w:val="24"/>
                <w:lang w:val="lt-LT" w:eastAsia="lt-LT"/>
                <w14:ligatures w14:val="none"/>
              </w:rPr>
              <w:t>S</w:t>
            </w:r>
            <w:r w:rsidRPr="0069012B">
              <w:rPr>
                <w:rFonts w:ascii="Times New Roman" w:eastAsia="Calibri" w:hAnsi="Times New Roman" w:cs="Times New Roman"/>
                <w:b/>
                <w:iCs/>
                <w:kern w:val="0"/>
                <w:sz w:val="24"/>
                <w:szCs w:val="24"/>
                <w:lang w:val="lt-LT" w:eastAsia="lt-LT"/>
                <w14:ligatures w14:val="none"/>
              </w:rPr>
              <w:t xml:space="preserve">pecialisto(-tų) atitikties </w:t>
            </w:r>
            <w:r w:rsidR="003F619B">
              <w:rPr>
                <w:rFonts w:ascii="Times New Roman" w:eastAsia="Calibri" w:hAnsi="Times New Roman" w:cs="Times New Roman"/>
                <w:b/>
                <w:iCs/>
                <w:kern w:val="0"/>
                <w:sz w:val="24"/>
                <w:szCs w:val="24"/>
                <w:lang w:val="lt-LT" w:eastAsia="lt-LT"/>
                <w14:ligatures w14:val="none"/>
              </w:rPr>
              <w:t>9</w:t>
            </w:r>
            <w:r w:rsidR="003F619B" w:rsidRPr="003F619B">
              <w:rPr>
                <w:rFonts w:ascii="Times New Roman" w:eastAsia="Calibri" w:hAnsi="Times New Roman" w:cs="Times New Roman"/>
                <w:b/>
                <w:iCs/>
                <w:kern w:val="0"/>
                <w:sz w:val="24"/>
                <w:szCs w:val="24"/>
                <w:lang w:val="lt-LT" w:eastAsia="lt-LT"/>
                <w14:ligatures w14:val="none"/>
              </w:rPr>
              <w:t>.2.</w:t>
            </w:r>
            <w:r w:rsidR="003F619B">
              <w:rPr>
                <w:rFonts w:ascii="Times New Roman" w:eastAsia="Calibri" w:hAnsi="Times New Roman" w:cs="Times New Roman"/>
                <w:b/>
                <w:iCs/>
                <w:kern w:val="0"/>
                <w:sz w:val="24"/>
                <w:szCs w:val="24"/>
                <w:lang w:val="lt-LT" w:eastAsia="lt-LT"/>
                <w14:ligatures w14:val="none"/>
              </w:rPr>
              <w:t>1</w:t>
            </w:r>
            <w:r w:rsidR="003F619B" w:rsidRPr="003F619B">
              <w:rPr>
                <w:rFonts w:ascii="Times New Roman" w:eastAsia="Calibri" w:hAnsi="Times New Roman" w:cs="Times New Roman"/>
                <w:b/>
                <w:iCs/>
                <w:kern w:val="0"/>
                <w:sz w:val="24"/>
                <w:szCs w:val="24"/>
                <w:lang w:val="lt-LT" w:eastAsia="lt-LT"/>
                <w14:ligatures w14:val="none"/>
              </w:rPr>
              <w:t xml:space="preserve"> punkto minimaliam kvalifikacijos reikalavimui</w:t>
            </w:r>
            <w:r w:rsidR="00C80D14" w:rsidRPr="00C80D14">
              <w:rPr>
                <w:rFonts w:ascii="Times New Roman" w:eastAsia="Calibri" w:hAnsi="Times New Roman" w:cs="Times New Roman"/>
                <w:b/>
                <w:iCs/>
                <w:kern w:val="0"/>
                <w:sz w:val="24"/>
                <w:szCs w:val="24"/>
                <w:lang w:val="lt-LT" w:eastAsia="lt-LT"/>
                <w14:ligatures w14:val="none"/>
              </w:rPr>
              <w:t>:</w:t>
            </w:r>
          </w:p>
        </w:tc>
      </w:tr>
      <w:tr w:rsidR="00D25691" w:rsidRPr="00D25691" w14:paraId="2B58CD29" w14:textId="77777777" w:rsidTr="00D25691">
        <w:trPr>
          <w:trHeight w:val="107"/>
        </w:trPr>
        <w:tc>
          <w:tcPr>
            <w:tcW w:w="9351" w:type="dxa"/>
            <w:gridSpan w:val="2"/>
            <w:tcBorders>
              <w:top w:val="single" w:sz="4" w:space="0" w:color="auto"/>
              <w:left w:val="single" w:sz="4" w:space="0" w:color="auto"/>
              <w:bottom w:val="single" w:sz="4" w:space="0" w:color="auto"/>
              <w:right w:val="single" w:sz="4" w:space="0" w:color="auto"/>
            </w:tcBorders>
            <w:hideMark/>
          </w:tcPr>
          <w:p w14:paraId="7AA1C6E9" w14:textId="1A2B3079" w:rsidR="00D25691" w:rsidRPr="00D25691" w:rsidRDefault="00667E06" w:rsidP="00D25691">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r>
              <w:rPr>
                <w:rFonts w:ascii="Times New Roman" w:eastAsia="Calibri" w:hAnsi="Times New Roman" w:cs="Times New Roman"/>
                <w:b/>
                <w:i/>
                <w:kern w:val="0"/>
                <w:sz w:val="24"/>
                <w:szCs w:val="24"/>
                <w:lang w:val="lt-LT" w:eastAsia="lt-LT"/>
                <w14:ligatures w14:val="none"/>
              </w:rPr>
              <w:t>Patirties aprašymas</w:t>
            </w:r>
            <w:r w:rsidR="00D25691" w:rsidRPr="00D25691">
              <w:rPr>
                <w:rFonts w:ascii="Times New Roman" w:eastAsia="Calibri" w:hAnsi="Times New Roman" w:cs="Times New Roman"/>
                <w:b/>
                <w:i/>
                <w:kern w:val="0"/>
                <w:sz w:val="24"/>
                <w:szCs w:val="24"/>
                <w:lang w:val="lt-LT" w:eastAsia="lt-LT"/>
                <w14:ligatures w14:val="none"/>
              </w:rPr>
              <w:t xml:space="preserve"> Nr. 1 (pildoma dėl kiekvienos </w:t>
            </w:r>
            <w:r>
              <w:rPr>
                <w:rFonts w:ascii="Times New Roman" w:eastAsia="Calibri" w:hAnsi="Times New Roman" w:cs="Times New Roman"/>
                <w:b/>
                <w:i/>
                <w:kern w:val="0"/>
                <w:sz w:val="24"/>
                <w:szCs w:val="24"/>
                <w:lang w:val="lt-LT" w:eastAsia="lt-LT"/>
                <w14:ligatures w14:val="none"/>
              </w:rPr>
              <w:t>specialisto patirties veiklos</w:t>
            </w:r>
            <w:r w:rsidR="00D25691" w:rsidRPr="00D25691">
              <w:rPr>
                <w:rFonts w:ascii="Times New Roman" w:eastAsia="Calibri" w:hAnsi="Times New Roman" w:cs="Times New Roman"/>
                <w:b/>
                <w:i/>
                <w:kern w:val="0"/>
                <w:sz w:val="24"/>
                <w:szCs w:val="24"/>
                <w:lang w:val="lt-LT" w:eastAsia="lt-LT"/>
                <w14:ligatures w14:val="none"/>
              </w:rPr>
              <w:t xml:space="preserve"> atskirai):</w:t>
            </w:r>
          </w:p>
        </w:tc>
      </w:tr>
      <w:tr w:rsidR="00D25691" w:rsidRPr="00D25691" w14:paraId="6AF38A18"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08C362C2" w14:textId="7985F65B" w:rsidR="00D25691" w:rsidRPr="00D25691" w:rsidRDefault="00667E06" w:rsidP="00D25691">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Veiklos</w:t>
            </w:r>
            <w:r w:rsidR="00D25691" w:rsidRPr="00D25691">
              <w:rPr>
                <w:rFonts w:ascii="Times New Roman" w:eastAsia="Calibri" w:hAnsi="Times New Roman" w:cs="Times New Roman"/>
                <w:kern w:val="0"/>
                <w:sz w:val="24"/>
                <w:szCs w:val="24"/>
                <w:lang w:val="lt-LT" w:eastAsia="lt-LT"/>
                <w14:ligatures w14:val="none"/>
              </w:rPr>
              <w:t xml:space="preserve"> pavadinimas</w:t>
            </w:r>
          </w:p>
        </w:tc>
        <w:tc>
          <w:tcPr>
            <w:tcW w:w="5954" w:type="dxa"/>
            <w:tcBorders>
              <w:top w:val="single" w:sz="4" w:space="0" w:color="auto"/>
              <w:left w:val="single" w:sz="4" w:space="0" w:color="auto"/>
              <w:bottom w:val="single" w:sz="4" w:space="0" w:color="auto"/>
              <w:right w:val="single" w:sz="4" w:space="0" w:color="auto"/>
            </w:tcBorders>
            <w:hideMark/>
          </w:tcPr>
          <w:p w14:paraId="4AB05D2E" w14:textId="0110A9A4" w:rsidR="00D25691" w:rsidRPr="00D25691" w:rsidRDefault="00D25691" w:rsidP="00D25691">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p>
        </w:tc>
      </w:tr>
      <w:tr w:rsidR="00D25691" w:rsidRPr="00D25691" w14:paraId="3E2C4E5B"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1C05B980" w14:textId="62B19B01" w:rsidR="00D25691" w:rsidRPr="00D25691" w:rsidRDefault="003748F3" w:rsidP="00D25691">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Veiklos</w:t>
            </w:r>
            <w:r w:rsidR="00667E06">
              <w:rPr>
                <w:rFonts w:ascii="Times New Roman" w:eastAsia="Calibri" w:hAnsi="Times New Roman" w:cs="Times New Roman"/>
                <w:kern w:val="0"/>
                <w:sz w:val="24"/>
                <w:szCs w:val="24"/>
                <w:lang w:val="lt-LT" w:eastAsia="lt-LT"/>
                <w14:ligatures w14:val="none"/>
              </w:rPr>
              <w:t xml:space="preserve"> laikotarpis</w:t>
            </w:r>
            <w:r w:rsidR="00DA6A85">
              <w:rPr>
                <w:rFonts w:ascii="Times New Roman" w:eastAsia="Calibri" w:hAnsi="Times New Roman" w:cs="Times New Roman"/>
                <w:kern w:val="0"/>
                <w:sz w:val="24"/>
                <w:szCs w:val="24"/>
                <w:lang w:val="lt-LT" w:eastAsia="lt-LT"/>
                <w14:ligatures w14:val="none"/>
              </w:rPr>
              <w:t>,</w:t>
            </w:r>
            <w:r w:rsidR="00DA6A85" w:rsidRPr="00DA6A85">
              <w:rPr>
                <w:rFonts w:ascii="Times New Roman" w:eastAsia="Calibri" w:hAnsi="Times New Roman" w:cs="Times New Roman"/>
                <w:kern w:val="0"/>
                <w:sz w:val="24"/>
                <w:szCs w:val="24"/>
                <w:lang w:val="lt-LT" w:eastAsia="lt-LT"/>
                <w14:ligatures w14:val="none"/>
              </w:rPr>
              <w:t xml:space="preserve"> pradžia – pabaiga, mėn. tikslumu.</w:t>
            </w:r>
          </w:p>
        </w:tc>
        <w:tc>
          <w:tcPr>
            <w:tcW w:w="5954" w:type="dxa"/>
            <w:tcBorders>
              <w:top w:val="single" w:sz="4" w:space="0" w:color="auto"/>
              <w:left w:val="single" w:sz="4" w:space="0" w:color="auto"/>
              <w:bottom w:val="single" w:sz="4" w:space="0" w:color="auto"/>
              <w:right w:val="single" w:sz="4" w:space="0" w:color="auto"/>
            </w:tcBorders>
            <w:hideMark/>
          </w:tcPr>
          <w:p w14:paraId="742EB03F" w14:textId="3057B355" w:rsidR="00D25691" w:rsidRPr="00D25691" w:rsidRDefault="00D25691" w:rsidP="00D25691">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D25691" w:rsidRPr="00F865BF" w14:paraId="0DD01EAD"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2B243C0F" w14:textId="14EDCA65" w:rsidR="00D25691" w:rsidRPr="00D25691" w:rsidRDefault="00667E06" w:rsidP="00D25691">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Paslaugų/</w:t>
            </w:r>
            <w:r w:rsidR="00232C1B">
              <w:rPr>
                <w:rFonts w:ascii="Times New Roman" w:eastAsia="Calibri" w:hAnsi="Times New Roman" w:cs="Times New Roman"/>
                <w:kern w:val="0"/>
                <w:sz w:val="24"/>
                <w:szCs w:val="24"/>
                <w:lang w:val="lt-LT" w:eastAsia="lt-LT"/>
                <w14:ligatures w14:val="none"/>
              </w:rPr>
              <w:t xml:space="preserve">projekto ar </w:t>
            </w:r>
            <w:r>
              <w:rPr>
                <w:rFonts w:ascii="Times New Roman" w:eastAsia="Calibri" w:hAnsi="Times New Roman" w:cs="Times New Roman"/>
                <w:kern w:val="0"/>
                <w:sz w:val="24"/>
                <w:szCs w:val="24"/>
                <w:lang w:val="lt-LT" w:eastAsia="lt-LT"/>
                <w14:ligatures w14:val="none"/>
              </w:rPr>
              <w:t>veiklos u</w:t>
            </w:r>
            <w:r w:rsidR="00D25691" w:rsidRPr="00D25691">
              <w:rPr>
                <w:rFonts w:ascii="Times New Roman" w:eastAsia="Calibri" w:hAnsi="Times New Roman" w:cs="Times New Roman"/>
                <w:kern w:val="0"/>
                <w:sz w:val="24"/>
                <w:szCs w:val="24"/>
                <w:lang w:val="lt-LT" w:eastAsia="lt-LT"/>
                <w14:ligatures w14:val="none"/>
              </w:rPr>
              <w:t>žsakovas</w:t>
            </w:r>
          </w:p>
        </w:tc>
        <w:tc>
          <w:tcPr>
            <w:tcW w:w="5954" w:type="dxa"/>
            <w:tcBorders>
              <w:top w:val="single" w:sz="4" w:space="0" w:color="auto"/>
              <w:left w:val="single" w:sz="4" w:space="0" w:color="auto"/>
              <w:bottom w:val="single" w:sz="4" w:space="0" w:color="auto"/>
              <w:right w:val="single" w:sz="4" w:space="0" w:color="auto"/>
            </w:tcBorders>
            <w:hideMark/>
          </w:tcPr>
          <w:p w14:paraId="2820CFC9" w14:textId="05EF552C" w:rsidR="00D25691" w:rsidRPr="00D25691" w:rsidRDefault="00D25691" w:rsidP="00D25691">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D25691" w:rsidRPr="00D15900" w14:paraId="6F5ED335"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04357F5C" w14:textId="77777777" w:rsidR="00D25691" w:rsidRPr="00D25691" w:rsidRDefault="00D25691"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Užsakovo kontaktiniai duomenys</w:t>
            </w:r>
          </w:p>
        </w:tc>
        <w:tc>
          <w:tcPr>
            <w:tcW w:w="5954" w:type="dxa"/>
            <w:tcBorders>
              <w:top w:val="single" w:sz="4" w:space="0" w:color="auto"/>
              <w:left w:val="single" w:sz="4" w:space="0" w:color="auto"/>
              <w:bottom w:val="single" w:sz="4" w:space="0" w:color="auto"/>
              <w:right w:val="single" w:sz="4" w:space="0" w:color="auto"/>
            </w:tcBorders>
            <w:hideMark/>
          </w:tcPr>
          <w:p w14:paraId="13639BDB" w14:textId="01D0E197" w:rsidR="00D25691" w:rsidRPr="00D25691" w:rsidRDefault="00D25691" w:rsidP="00D25691">
            <w:pPr>
              <w:suppressAutoHyphens/>
              <w:spacing w:after="0" w:line="240" w:lineRule="auto"/>
              <w:jc w:val="both"/>
              <w:rPr>
                <w:rFonts w:ascii="Times New Roman" w:eastAsia="Calibri" w:hAnsi="Times New Roman" w:cs="Times New Roman"/>
                <w:i/>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w:t>
            </w:r>
            <w:r w:rsidRPr="00D25691">
              <w:rPr>
                <w:rFonts w:ascii="Times New Roman" w:eastAsia="Calibri" w:hAnsi="Times New Roman" w:cs="Times New Roman"/>
                <w:i/>
                <w:kern w:val="0"/>
                <w:sz w:val="24"/>
                <w:szCs w:val="24"/>
                <w:highlight w:val="lightGray"/>
                <w:lang w:val="lt-LT" w:eastAsia="lt-LT"/>
                <w14:ligatures w14:val="none"/>
              </w:rPr>
              <w:t xml:space="preserve">Nurodyti </w:t>
            </w:r>
            <w:r w:rsidR="00667E06">
              <w:rPr>
                <w:rFonts w:ascii="Times New Roman" w:eastAsia="Calibri" w:hAnsi="Times New Roman" w:cs="Times New Roman"/>
                <w:i/>
                <w:kern w:val="0"/>
                <w:sz w:val="24"/>
                <w:szCs w:val="24"/>
                <w:highlight w:val="lightGray"/>
                <w:lang w:val="lt-LT" w:eastAsia="lt-LT"/>
                <w14:ligatures w14:val="none"/>
              </w:rPr>
              <w:t xml:space="preserve">užsakovą ir jo </w:t>
            </w:r>
            <w:r w:rsidRPr="00D25691">
              <w:rPr>
                <w:rFonts w:ascii="Times New Roman" w:eastAsia="Calibri" w:hAnsi="Times New Roman" w:cs="Times New Roman"/>
                <w:i/>
                <w:kern w:val="0"/>
                <w:sz w:val="24"/>
                <w:szCs w:val="24"/>
                <w:highlight w:val="lightGray"/>
                <w:lang w:val="lt-LT" w:eastAsia="lt-LT"/>
                <w14:ligatures w14:val="none"/>
              </w:rPr>
              <w:t>atsakingo asmens kontaktus (tel., el. pašto adresą)</w:t>
            </w:r>
          </w:p>
        </w:tc>
      </w:tr>
      <w:tr w:rsidR="00113077" w:rsidRPr="00D25691" w14:paraId="0EEDA583" w14:textId="77777777" w:rsidTr="00117FA2">
        <w:trPr>
          <w:trHeight w:val="107"/>
        </w:trPr>
        <w:tc>
          <w:tcPr>
            <w:tcW w:w="9351" w:type="dxa"/>
            <w:gridSpan w:val="2"/>
            <w:tcBorders>
              <w:top w:val="single" w:sz="4" w:space="0" w:color="auto"/>
              <w:left w:val="single" w:sz="4" w:space="0" w:color="auto"/>
              <w:bottom w:val="single" w:sz="4" w:space="0" w:color="auto"/>
              <w:right w:val="single" w:sz="4" w:space="0" w:color="auto"/>
            </w:tcBorders>
          </w:tcPr>
          <w:p w14:paraId="10A7C2ED" w14:textId="0431EDFB" w:rsidR="00113077" w:rsidRPr="00D25691" w:rsidRDefault="00113077" w:rsidP="00113077">
            <w:pPr>
              <w:suppressAutoHyphens/>
              <w:spacing w:after="0" w:line="240" w:lineRule="auto"/>
              <w:jc w:val="both"/>
              <w:rPr>
                <w:rFonts w:ascii="Times New Roman" w:eastAsia="Calibri" w:hAnsi="Times New Roman" w:cs="Times New Roman"/>
                <w:i/>
                <w:kern w:val="0"/>
                <w:sz w:val="24"/>
                <w:szCs w:val="24"/>
                <w:highlight w:val="lightGray"/>
                <w:lang w:val="lt-LT" w:eastAsia="lt-LT"/>
                <w14:ligatures w14:val="none"/>
              </w:rPr>
            </w:pPr>
            <w:r>
              <w:rPr>
                <w:rFonts w:ascii="Times New Roman" w:eastAsia="Calibri" w:hAnsi="Times New Roman" w:cs="Times New Roman"/>
                <w:b/>
                <w:i/>
                <w:kern w:val="0"/>
                <w:sz w:val="24"/>
                <w:szCs w:val="24"/>
                <w:lang w:val="lt-LT" w:eastAsia="lt-LT"/>
                <w14:ligatures w14:val="none"/>
              </w:rPr>
              <w:t>Patirties aprašymas</w:t>
            </w:r>
            <w:r w:rsidRPr="00D25691">
              <w:rPr>
                <w:rFonts w:ascii="Times New Roman" w:eastAsia="Calibri" w:hAnsi="Times New Roman" w:cs="Times New Roman"/>
                <w:b/>
                <w:i/>
                <w:kern w:val="0"/>
                <w:sz w:val="24"/>
                <w:szCs w:val="24"/>
                <w:lang w:val="lt-LT" w:eastAsia="lt-LT"/>
                <w14:ligatures w14:val="none"/>
              </w:rPr>
              <w:t xml:space="preserve"> Nr. </w:t>
            </w:r>
            <w:r>
              <w:rPr>
                <w:rFonts w:ascii="Times New Roman" w:eastAsia="Calibri" w:hAnsi="Times New Roman" w:cs="Times New Roman"/>
                <w:b/>
                <w:i/>
                <w:kern w:val="0"/>
                <w:sz w:val="24"/>
                <w:szCs w:val="24"/>
                <w:lang w:eastAsia="lt-LT"/>
                <w14:ligatures w14:val="none"/>
              </w:rPr>
              <w:t>2</w:t>
            </w:r>
            <w:r w:rsidRPr="00D25691">
              <w:rPr>
                <w:rFonts w:ascii="Times New Roman" w:eastAsia="Calibri" w:hAnsi="Times New Roman" w:cs="Times New Roman"/>
                <w:b/>
                <w:i/>
                <w:kern w:val="0"/>
                <w:sz w:val="24"/>
                <w:szCs w:val="24"/>
                <w:lang w:val="lt-LT" w:eastAsia="lt-LT"/>
                <w14:ligatures w14:val="none"/>
              </w:rPr>
              <w:t xml:space="preserve"> (pildoma dėl kiekvienos </w:t>
            </w:r>
            <w:r>
              <w:rPr>
                <w:rFonts w:ascii="Times New Roman" w:eastAsia="Calibri" w:hAnsi="Times New Roman" w:cs="Times New Roman"/>
                <w:b/>
                <w:i/>
                <w:kern w:val="0"/>
                <w:sz w:val="24"/>
                <w:szCs w:val="24"/>
                <w:lang w:val="lt-LT" w:eastAsia="lt-LT"/>
                <w14:ligatures w14:val="none"/>
              </w:rPr>
              <w:t>specialisto patirties veiklos</w:t>
            </w:r>
            <w:r w:rsidRPr="00D25691">
              <w:rPr>
                <w:rFonts w:ascii="Times New Roman" w:eastAsia="Calibri" w:hAnsi="Times New Roman" w:cs="Times New Roman"/>
                <w:b/>
                <w:i/>
                <w:kern w:val="0"/>
                <w:sz w:val="24"/>
                <w:szCs w:val="24"/>
                <w:lang w:val="lt-LT" w:eastAsia="lt-LT"/>
                <w14:ligatures w14:val="none"/>
              </w:rPr>
              <w:t xml:space="preserve"> atskirai):</w:t>
            </w:r>
          </w:p>
        </w:tc>
      </w:tr>
      <w:tr w:rsidR="00113077" w:rsidRPr="00D25691" w14:paraId="0B63986F" w14:textId="77777777" w:rsidTr="00117FA2">
        <w:trPr>
          <w:trHeight w:val="107"/>
        </w:trPr>
        <w:tc>
          <w:tcPr>
            <w:tcW w:w="9351" w:type="dxa"/>
            <w:gridSpan w:val="2"/>
            <w:tcBorders>
              <w:top w:val="single" w:sz="4" w:space="0" w:color="auto"/>
              <w:left w:val="single" w:sz="4" w:space="0" w:color="auto"/>
              <w:bottom w:val="single" w:sz="4" w:space="0" w:color="auto"/>
              <w:right w:val="single" w:sz="4" w:space="0" w:color="auto"/>
            </w:tcBorders>
          </w:tcPr>
          <w:p w14:paraId="44F1CD73" w14:textId="7AD17F3F" w:rsidR="00113077" w:rsidRPr="00AF4D0C" w:rsidRDefault="00113077" w:rsidP="00113077">
            <w:pPr>
              <w:suppressAutoHyphens/>
              <w:spacing w:after="0" w:line="240" w:lineRule="auto"/>
              <w:jc w:val="both"/>
              <w:rPr>
                <w:rFonts w:ascii="Times New Roman" w:eastAsia="Calibri" w:hAnsi="Times New Roman" w:cs="Times New Roman"/>
                <w:bCs/>
                <w:i/>
                <w:kern w:val="0"/>
                <w:sz w:val="24"/>
                <w:szCs w:val="24"/>
                <w:lang w:val="lt-LT" w:eastAsia="lt-LT"/>
                <w14:ligatures w14:val="none"/>
              </w:rPr>
            </w:pPr>
            <w:r w:rsidRPr="00AF4D0C">
              <w:rPr>
                <w:rFonts w:ascii="Times New Roman" w:eastAsia="Calibri" w:hAnsi="Times New Roman" w:cs="Times New Roman"/>
                <w:bCs/>
                <w:i/>
                <w:kern w:val="0"/>
                <w:sz w:val="24"/>
                <w:szCs w:val="24"/>
                <w:lang w:val="lt-LT" w:eastAsia="lt-LT"/>
                <w14:ligatures w14:val="none"/>
              </w:rPr>
              <w:t>...</w:t>
            </w:r>
          </w:p>
        </w:tc>
      </w:tr>
    </w:tbl>
    <w:p w14:paraId="45C15AD4" w14:textId="77777777" w:rsidR="00D25691" w:rsidRDefault="00D25691" w:rsidP="00D25691">
      <w:pPr>
        <w:suppressAutoHyphens/>
        <w:spacing w:after="0" w:line="240" w:lineRule="auto"/>
        <w:jc w:val="both"/>
        <w:rPr>
          <w:rFonts w:ascii="Times New Roman" w:eastAsia="Calibri" w:hAnsi="Times New Roman" w:cs="Times New Roman"/>
          <w:kern w:val="0"/>
          <w:sz w:val="24"/>
          <w:szCs w:val="24"/>
          <w:lang w:val="lt-LT" w:eastAsia="lt-LT"/>
          <w14:ligatures w14:val="none"/>
        </w:rPr>
      </w:pPr>
    </w:p>
    <w:p w14:paraId="219922AE" w14:textId="77777777" w:rsidR="00AC11AD" w:rsidRDefault="00AC11AD" w:rsidP="00D25691">
      <w:pPr>
        <w:suppressAutoHyphens/>
        <w:spacing w:after="0" w:line="240" w:lineRule="auto"/>
        <w:jc w:val="both"/>
        <w:rPr>
          <w:rFonts w:ascii="Times New Roman" w:eastAsia="Calibri" w:hAnsi="Times New Roman" w:cs="Times New Roman"/>
          <w:kern w:val="0"/>
          <w:sz w:val="24"/>
          <w:szCs w:val="24"/>
          <w:lang w:val="lt-LT" w:eastAsia="lt-LT"/>
          <w14:ligatures w14:val="none"/>
        </w:rPr>
      </w:pPr>
    </w:p>
    <w:p w14:paraId="7633FDDC" w14:textId="6757BDC3" w:rsidR="00D25691" w:rsidRPr="00D25691" w:rsidRDefault="00D25691" w:rsidP="00D25691">
      <w:pPr>
        <w:suppressAutoHyphens/>
        <w:spacing w:after="0" w:line="240" w:lineRule="auto"/>
        <w:jc w:val="both"/>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Pasirašydamas pažym</w:t>
      </w:r>
      <w:r w:rsidR="00B10C1B">
        <w:rPr>
          <w:rFonts w:ascii="Times New Roman" w:eastAsia="Calibri" w:hAnsi="Times New Roman" w:cs="Times New Roman"/>
          <w:kern w:val="0"/>
          <w:sz w:val="24"/>
          <w:szCs w:val="24"/>
          <w:lang w:val="lt-LT" w:eastAsia="lt-LT"/>
          <w14:ligatures w14:val="none"/>
        </w:rPr>
        <w:t>ą</w:t>
      </w:r>
      <w:r w:rsidRPr="00D25691">
        <w:rPr>
          <w:rFonts w:ascii="Times New Roman" w:eastAsia="Calibri" w:hAnsi="Times New Roman" w:cs="Times New Roman"/>
          <w:kern w:val="0"/>
          <w:sz w:val="24"/>
          <w:szCs w:val="24"/>
          <w:lang w:val="lt-LT" w:eastAsia="lt-LT"/>
          <w14:ligatures w14:val="none"/>
        </w:rPr>
        <w:t xml:space="preserve"> </w:t>
      </w:r>
      <w:r w:rsidRPr="00D25691">
        <w:rPr>
          <w:rFonts w:ascii="Times New Roman" w:eastAsia="Calibri" w:hAnsi="Times New Roman" w:cs="Times New Roman"/>
          <w:b/>
          <w:kern w:val="0"/>
          <w:sz w:val="24"/>
          <w:szCs w:val="24"/>
          <w:lang w:val="lt-LT" w:eastAsia="lt-LT"/>
          <w14:ligatures w14:val="none"/>
        </w:rPr>
        <w:t>PATVIRTINU</w:t>
      </w:r>
      <w:r w:rsidRPr="00D25691">
        <w:rPr>
          <w:rFonts w:ascii="Times New Roman" w:eastAsia="Calibri" w:hAnsi="Times New Roman" w:cs="Times New Roman"/>
          <w:kern w:val="0"/>
          <w:sz w:val="24"/>
          <w:szCs w:val="24"/>
          <w:lang w:val="lt-LT" w:eastAsia="lt-LT"/>
          <w14:ligatures w14:val="none"/>
        </w:rPr>
        <w:t>, kad:</w:t>
      </w:r>
    </w:p>
    <w:p w14:paraId="439EC7E0" w14:textId="5F5ADF66" w:rsidR="00D25691" w:rsidRPr="00D25691" w:rsidRDefault="00D25691" w:rsidP="00D25691">
      <w:pPr>
        <w:suppressAutoHyphens/>
        <w:spacing w:after="0" w:line="240" w:lineRule="auto"/>
        <w:ind w:firstLine="709"/>
        <w:jc w:val="both"/>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1) šio</w:t>
      </w:r>
      <w:r w:rsidR="00B10C1B">
        <w:rPr>
          <w:rFonts w:ascii="Times New Roman" w:eastAsia="Calibri" w:hAnsi="Times New Roman" w:cs="Times New Roman"/>
          <w:kern w:val="0"/>
          <w:sz w:val="24"/>
          <w:szCs w:val="24"/>
          <w:lang w:val="lt-LT" w:eastAsia="lt-LT"/>
          <w14:ligatures w14:val="none"/>
        </w:rPr>
        <w:t>j</w:t>
      </w:r>
      <w:r w:rsidRPr="00D25691">
        <w:rPr>
          <w:rFonts w:ascii="Times New Roman" w:eastAsia="Calibri" w:hAnsi="Times New Roman" w:cs="Times New Roman"/>
          <w:kern w:val="0"/>
          <w:sz w:val="24"/>
          <w:szCs w:val="24"/>
          <w:lang w:val="lt-LT" w:eastAsia="lt-LT"/>
          <w14:ligatures w14:val="none"/>
        </w:rPr>
        <w:t>e pažymo</w:t>
      </w:r>
      <w:r w:rsidR="00B10C1B">
        <w:rPr>
          <w:rFonts w:ascii="Times New Roman" w:eastAsia="Calibri" w:hAnsi="Times New Roman" w:cs="Times New Roman"/>
          <w:kern w:val="0"/>
          <w:sz w:val="24"/>
          <w:szCs w:val="24"/>
          <w:lang w:val="lt-LT" w:eastAsia="lt-LT"/>
          <w14:ligatures w14:val="none"/>
        </w:rPr>
        <w:t>j</w:t>
      </w:r>
      <w:r w:rsidRPr="00D25691">
        <w:rPr>
          <w:rFonts w:ascii="Times New Roman" w:eastAsia="Calibri" w:hAnsi="Times New Roman" w:cs="Times New Roman"/>
          <w:kern w:val="0"/>
          <w:sz w:val="24"/>
          <w:szCs w:val="24"/>
          <w:lang w:val="lt-LT" w:eastAsia="lt-LT"/>
          <w14:ligatures w14:val="none"/>
        </w:rPr>
        <w:t xml:space="preserve">e pateikti duomenys yra </w:t>
      </w:r>
      <w:r w:rsidRPr="00D25691">
        <w:rPr>
          <w:rFonts w:ascii="Times New Roman" w:eastAsia="Calibri" w:hAnsi="Times New Roman" w:cs="Times New Roman"/>
          <w:b/>
          <w:kern w:val="0"/>
          <w:sz w:val="24"/>
          <w:szCs w:val="24"/>
          <w:lang w:val="lt-LT" w:eastAsia="lt-LT"/>
          <w14:ligatures w14:val="none"/>
        </w:rPr>
        <w:t>teisingi</w:t>
      </w:r>
      <w:r w:rsidR="004C6D66">
        <w:rPr>
          <w:rFonts w:ascii="Times New Roman" w:eastAsia="Calibri" w:hAnsi="Times New Roman" w:cs="Times New Roman"/>
          <w:b/>
          <w:kern w:val="0"/>
          <w:sz w:val="24"/>
          <w:szCs w:val="24"/>
          <w:lang w:val="lt-LT" w:eastAsia="lt-LT"/>
          <w14:ligatures w14:val="none"/>
        </w:rPr>
        <w:t>;</w:t>
      </w:r>
    </w:p>
    <w:p w14:paraId="3D66A608" w14:textId="4CEE2B25" w:rsidR="00D25691" w:rsidRDefault="00D25691" w:rsidP="00D25691">
      <w:pPr>
        <w:suppressAutoHyphens/>
        <w:spacing w:after="0" w:line="240" w:lineRule="auto"/>
        <w:ind w:firstLine="709"/>
        <w:jc w:val="both"/>
        <w:rPr>
          <w:rFonts w:ascii="Times New Roman" w:eastAsia="Calibri" w:hAnsi="Times New Roman" w:cs="Times New Roman"/>
          <w:b/>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 xml:space="preserve">2) esu įspėtas, apie </w:t>
      </w:r>
      <w:r w:rsidRPr="00D25691">
        <w:rPr>
          <w:rFonts w:ascii="Times New Roman" w:eastAsia="Calibri" w:hAnsi="Times New Roman" w:cs="Times New Roman"/>
          <w:b/>
          <w:kern w:val="0"/>
          <w:sz w:val="24"/>
          <w:szCs w:val="24"/>
          <w:lang w:val="lt-LT" w:eastAsia="lt-LT"/>
          <w14:ligatures w14:val="none"/>
        </w:rPr>
        <w:t xml:space="preserve">atsakomybę už melagingos informacijos pateikimą, t. y. man žinoma, kad </w:t>
      </w:r>
      <w:r w:rsidRPr="00D25691">
        <w:rPr>
          <w:rFonts w:ascii="Times New Roman" w:eastAsia="Calibri" w:hAnsi="Times New Roman" w:cs="Times New Roman"/>
          <w:kern w:val="0"/>
          <w:sz w:val="24"/>
          <w:szCs w:val="24"/>
          <w:lang w:val="lt-LT" w:eastAsia="lt-LT"/>
          <w14:ligatures w14:val="none"/>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w:t>
      </w:r>
      <w:r w:rsidRPr="00D25691">
        <w:rPr>
          <w:rFonts w:ascii="Times New Roman" w:eastAsia="Calibri" w:hAnsi="Times New Roman" w:cs="Times New Roman"/>
          <w:kern w:val="0"/>
          <w:sz w:val="24"/>
          <w:szCs w:val="24"/>
          <w:lang w:val="lt-LT" w:eastAsia="lt-LT"/>
          <w14:ligatures w14:val="none"/>
        </w:rPr>
        <w:lastRenderedPageBreak/>
        <w:t xml:space="preserve">nustatytiems reikalavimams, </w:t>
      </w:r>
      <w:r w:rsidRPr="00D25691">
        <w:rPr>
          <w:rFonts w:ascii="Times New Roman" w:eastAsia="Calibri" w:hAnsi="Times New Roman" w:cs="Times New Roman"/>
          <w:b/>
          <w:kern w:val="0"/>
          <w:sz w:val="24"/>
          <w:szCs w:val="24"/>
          <w:lang w:val="lt-LT" w:eastAsia="lt-LT"/>
          <w14:ligatures w14:val="none"/>
        </w:rPr>
        <w:t>įtraukiami į Melagingą informacija pateikusių tiekėjų sąrašą 1</w:t>
      </w:r>
      <w:r w:rsidR="00A9153D">
        <w:rPr>
          <w:rFonts w:ascii="Times New Roman" w:eastAsia="Calibri" w:hAnsi="Times New Roman" w:cs="Times New Roman"/>
          <w:b/>
          <w:kern w:val="0"/>
          <w:sz w:val="24"/>
          <w:szCs w:val="24"/>
          <w:lang w:val="lt-LT" w:eastAsia="lt-LT"/>
          <w14:ligatures w14:val="none"/>
        </w:rPr>
        <w:t> </w:t>
      </w:r>
      <w:r w:rsidRPr="00D25691">
        <w:rPr>
          <w:rFonts w:ascii="Times New Roman" w:eastAsia="Calibri" w:hAnsi="Times New Roman" w:cs="Times New Roman"/>
          <w:b/>
          <w:kern w:val="0"/>
          <w:sz w:val="24"/>
          <w:szCs w:val="24"/>
          <w:lang w:val="lt-LT" w:eastAsia="lt-LT"/>
          <w14:ligatures w14:val="none"/>
        </w:rPr>
        <w:t>metams.</w:t>
      </w:r>
    </w:p>
    <w:p w14:paraId="25FC4997" w14:textId="77777777" w:rsidR="00D25691" w:rsidRPr="00D25691" w:rsidRDefault="00D25691" w:rsidP="00D25691">
      <w:pPr>
        <w:suppressAutoHyphens/>
        <w:spacing w:after="0" w:line="240" w:lineRule="auto"/>
        <w:jc w:val="center"/>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______________________________________________________</w:t>
      </w:r>
    </w:p>
    <w:p w14:paraId="3ABA6218" w14:textId="2E4B97C8" w:rsidR="009D3E89" w:rsidRPr="00F865BF" w:rsidRDefault="00D25691" w:rsidP="002520EA">
      <w:pPr>
        <w:suppressAutoHyphens/>
        <w:spacing w:after="0" w:line="240" w:lineRule="auto"/>
        <w:jc w:val="both"/>
        <w:rPr>
          <w:lang w:val="sv-SE"/>
        </w:rPr>
      </w:pPr>
      <w:r w:rsidRPr="00D25691">
        <w:rPr>
          <w:rFonts w:ascii="Times New Roman" w:eastAsia="Calibri" w:hAnsi="Times New Roman" w:cs="Times New Roman"/>
          <w:kern w:val="0"/>
          <w:sz w:val="24"/>
          <w:szCs w:val="24"/>
          <w:lang w:val="lt-LT" w:eastAsia="lt-LT"/>
          <w14:ligatures w14:val="none"/>
        </w:rPr>
        <w:t>(Tiekėjo arba jo įgalioto asmens vardas, pavardė, parašas</w:t>
      </w:r>
      <w:r w:rsidR="004C6D66">
        <w:rPr>
          <w:rFonts w:ascii="Times New Roman" w:eastAsia="Calibri" w:hAnsi="Times New Roman" w:cs="Times New Roman"/>
          <w:kern w:val="0"/>
          <w:sz w:val="24"/>
          <w:szCs w:val="24"/>
          <w:lang w:val="lt-LT" w:eastAsia="lt-LT"/>
          <w14:ligatures w14:val="none"/>
        </w:rPr>
        <w:t>)</w:t>
      </w:r>
    </w:p>
    <w:sectPr w:rsidR="009D3E89" w:rsidRPr="00F865B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EC577" w14:textId="77777777" w:rsidR="002A0B41" w:rsidRDefault="002A0B41" w:rsidP="00A362F0">
      <w:pPr>
        <w:spacing w:after="0" w:line="240" w:lineRule="auto"/>
      </w:pPr>
      <w:r>
        <w:separator/>
      </w:r>
    </w:p>
  </w:endnote>
  <w:endnote w:type="continuationSeparator" w:id="0">
    <w:p w14:paraId="50F967D9" w14:textId="77777777" w:rsidR="002A0B41" w:rsidRDefault="002A0B41" w:rsidP="00A362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58EEA" w14:textId="77777777" w:rsidR="002A0B41" w:rsidRDefault="002A0B41" w:rsidP="00A362F0">
      <w:pPr>
        <w:spacing w:after="0" w:line="240" w:lineRule="auto"/>
      </w:pPr>
      <w:r>
        <w:separator/>
      </w:r>
    </w:p>
  </w:footnote>
  <w:footnote w:type="continuationSeparator" w:id="0">
    <w:p w14:paraId="468A9968" w14:textId="77777777" w:rsidR="002A0B41" w:rsidRDefault="002A0B41" w:rsidP="00A362F0">
      <w:pPr>
        <w:spacing w:after="0" w:line="240" w:lineRule="auto"/>
      </w:pPr>
      <w:r>
        <w:continuationSeparator/>
      </w:r>
    </w:p>
  </w:footnote>
  <w:footnote w:id="1">
    <w:p w14:paraId="3B55850E" w14:textId="6E8DA557" w:rsidR="00110A55" w:rsidRDefault="00110A55">
      <w:pPr>
        <w:pStyle w:val="FootnoteText"/>
      </w:pPr>
      <w:r>
        <w:rPr>
          <w:rStyle w:val="FootnoteReference"/>
        </w:rPr>
        <w:footnoteRef/>
      </w:r>
      <w:r>
        <w:t xml:space="preserve"> </w:t>
      </w:r>
      <w:r w:rsidRPr="00110A55">
        <w:rPr>
          <w:b/>
          <w:i/>
          <w:lang w:val="lt-LT"/>
        </w:rPr>
        <w:t>Pažymėtina, kad pagal Parametrą P</w:t>
      </w:r>
      <w:r w:rsidR="008B568C">
        <w:rPr>
          <w:b/>
          <w:i/>
          <w:vertAlign w:val="subscript"/>
          <w:lang w:val="lt-LT"/>
        </w:rPr>
        <w:t xml:space="preserve"> </w:t>
      </w:r>
      <w:r w:rsidRPr="00110A55">
        <w:rPr>
          <w:b/>
          <w:i/>
          <w:vertAlign w:val="subscript"/>
          <w:lang w:val="lt-LT"/>
        </w:rPr>
        <w:t xml:space="preserve"> </w:t>
      </w:r>
      <w:r w:rsidRPr="00110A55">
        <w:rPr>
          <w:b/>
          <w:i/>
          <w:lang w:val="lt-LT"/>
        </w:rPr>
        <w:t xml:space="preserve">suteikiami balai už pasiūlytų </w:t>
      </w:r>
      <w:r w:rsidR="008B568C">
        <w:rPr>
          <w:b/>
          <w:i/>
          <w:lang w:val="lt-LT"/>
        </w:rPr>
        <w:t>S</w:t>
      </w:r>
      <w:r w:rsidRPr="00110A55">
        <w:rPr>
          <w:b/>
          <w:i/>
          <w:lang w:val="lt-LT"/>
        </w:rPr>
        <w:t>pecialistų</w:t>
      </w:r>
      <w:r w:rsidR="008B568C">
        <w:rPr>
          <w:b/>
          <w:i/>
          <w:lang w:val="lt-LT"/>
        </w:rPr>
        <w:t xml:space="preserve"> skaičių </w:t>
      </w:r>
      <w:r w:rsidRPr="00110A55">
        <w:rPr>
          <w:b/>
          <w:i/>
          <w:lang w:val="lt-LT"/>
        </w:rPr>
        <w:t xml:space="preserve">(pasiūlius </w:t>
      </w:r>
      <w:r w:rsidR="00F25EA3">
        <w:rPr>
          <w:b/>
          <w:i/>
          <w:lang w:val="lt-LT"/>
        </w:rPr>
        <w:t xml:space="preserve">tik </w:t>
      </w:r>
      <w:r w:rsidRPr="00110A55">
        <w:rPr>
          <w:b/>
          <w:i/>
          <w:lang w:val="lt-LT"/>
        </w:rPr>
        <w:t>vieną</w:t>
      </w:r>
      <w:r w:rsidR="00BF7094">
        <w:rPr>
          <w:b/>
          <w:i/>
          <w:lang w:val="lt-LT"/>
        </w:rPr>
        <w:t xml:space="preserve"> </w:t>
      </w:r>
      <w:r w:rsidR="0015186A" w:rsidRPr="0015186A">
        <w:rPr>
          <w:b/>
          <w:i/>
          <w:lang w:val="lt-LT"/>
        </w:rPr>
        <w:t>Specialistą</w:t>
      </w:r>
      <w:r w:rsidR="001300F8">
        <w:rPr>
          <w:b/>
          <w:i/>
          <w:lang w:val="lt-LT"/>
        </w:rPr>
        <w:t>,</w:t>
      </w:r>
      <w:r w:rsidR="0015186A">
        <w:rPr>
          <w:b/>
          <w:i/>
          <w:lang w:val="lt-LT"/>
        </w:rPr>
        <w:t xml:space="preserve"> </w:t>
      </w:r>
      <w:r w:rsidR="00035C34">
        <w:rPr>
          <w:b/>
          <w:i/>
          <w:lang w:val="lt-LT"/>
        </w:rPr>
        <w:t xml:space="preserve">tuomet </w:t>
      </w:r>
      <w:r w:rsidR="00F25EA3" w:rsidRPr="00F25EA3">
        <w:rPr>
          <w:b/>
          <w:i/>
          <w:lang w:val="lt-LT"/>
        </w:rPr>
        <w:t>Parametr</w:t>
      </w:r>
      <w:r w:rsidR="00F25EA3">
        <w:rPr>
          <w:b/>
          <w:i/>
          <w:lang w:val="lt-LT"/>
        </w:rPr>
        <w:t>e</w:t>
      </w:r>
      <w:r w:rsidR="00F25EA3" w:rsidRPr="00F25EA3">
        <w:rPr>
          <w:b/>
          <w:i/>
          <w:lang w:val="lt-LT"/>
        </w:rPr>
        <w:t xml:space="preserve"> P</w:t>
      </w:r>
      <w:r w:rsidR="00F25EA3" w:rsidRPr="00F25EA3">
        <w:rPr>
          <w:b/>
          <w:i/>
          <w:vertAlign w:val="subscript"/>
          <w:lang w:val="lt-LT"/>
        </w:rPr>
        <w:t xml:space="preserve"> </w:t>
      </w:r>
      <w:r w:rsidRPr="00110A55">
        <w:rPr>
          <w:b/>
          <w:i/>
          <w:lang w:val="lt-LT"/>
        </w:rPr>
        <w:t>suteikiama 0 balų)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795ED0"/>
    <w:multiLevelType w:val="hybridMultilevel"/>
    <w:tmpl w:val="E65CD876"/>
    <w:lvl w:ilvl="0" w:tplc="36D8619A">
      <w:start w:val="1"/>
      <w:numFmt w:val="lowerLetter"/>
      <w:lvlText w:val="%1)"/>
      <w:lvlJc w:val="left"/>
      <w:pPr>
        <w:ind w:left="644" w:hanging="360"/>
      </w:pPr>
      <w:rPr>
        <w:rFonts w:hint="default"/>
      </w:rPr>
    </w:lvl>
    <w:lvl w:ilvl="1" w:tplc="04270019" w:tentative="1">
      <w:start w:val="1"/>
      <w:numFmt w:val="lowerLetter"/>
      <w:lvlText w:val="%2."/>
      <w:lvlJc w:val="left"/>
      <w:pPr>
        <w:ind w:left="861" w:hanging="360"/>
      </w:pPr>
    </w:lvl>
    <w:lvl w:ilvl="2" w:tplc="0427001B" w:tentative="1">
      <w:start w:val="1"/>
      <w:numFmt w:val="lowerRoman"/>
      <w:lvlText w:val="%3."/>
      <w:lvlJc w:val="right"/>
      <w:pPr>
        <w:ind w:left="1581" w:hanging="180"/>
      </w:pPr>
    </w:lvl>
    <w:lvl w:ilvl="3" w:tplc="0427000F" w:tentative="1">
      <w:start w:val="1"/>
      <w:numFmt w:val="decimal"/>
      <w:lvlText w:val="%4."/>
      <w:lvlJc w:val="left"/>
      <w:pPr>
        <w:ind w:left="2301" w:hanging="360"/>
      </w:pPr>
    </w:lvl>
    <w:lvl w:ilvl="4" w:tplc="04270019" w:tentative="1">
      <w:start w:val="1"/>
      <w:numFmt w:val="lowerLetter"/>
      <w:lvlText w:val="%5."/>
      <w:lvlJc w:val="left"/>
      <w:pPr>
        <w:ind w:left="3021" w:hanging="360"/>
      </w:pPr>
    </w:lvl>
    <w:lvl w:ilvl="5" w:tplc="0427001B" w:tentative="1">
      <w:start w:val="1"/>
      <w:numFmt w:val="lowerRoman"/>
      <w:lvlText w:val="%6."/>
      <w:lvlJc w:val="right"/>
      <w:pPr>
        <w:ind w:left="3741" w:hanging="180"/>
      </w:pPr>
    </w:lvl>
    <w:lvl w:ilvl="6" w:tplc="0427000F" w:tentative="1">
      <w:start w:val="1"/>
      <w:numFmt w:val="decimal"/>
      <w:lvlText w:val="%7."/>
      <w:lvlJc w:val="left"/>
      <w:pPr>
        <w:ind w:left="4461" w:hanging="360"/>
      </w:pPr>
    </w:lvl>
    <w:lvl w:ilvl="7" w:tplc="04270019" w:tentative="1">
      <w:start w:val="1"/>
      <w:numFmt w:val="lowerLetter"/>
      <w:lvlText w:val="%8."/>
      <w:lvlJc w:val="left"/>
      <w:pPr>
        <w:ind w:left="5181" w:hanging="360"/>
      </w:pPr>
    </w:lvl>
    <w:lvl w:ilvl="8" w:tplc="0427001B" w:tentative="1">
      <w:start w:val="1"/>
      <w:numFmt w:val="lowerRoman"/>
      <w:lvlText w:val="%9."/>
      <w:lvlJc w:val="right"/>
      <w:pPr>
        <w:ind w:left="5901" w:hanging="180"/>
      </w:pPr>
    </w:lvl>
  </w:abstractNum>
  <w:abstractNum w:abstractNumId="1" w15:restartNumberingAfterBreak="0">
    <w:nsid w:val="311A6CE4"/>
    <w:multiLevelType w:val="hybridMultilevel"/>
    <w:tmpl w:val="0FDCB22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27661961">
    <w:abstractNumId w:val="0"/>
  </w:num>
  <w:num w:numId="2" w16cid:durableId="10762408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212"/>
    <w:rsid w:val="0000183E"/>
    <w:rsid w:val="00004281"/>
    <w:rsid w:val="00004535"/>
    <w:rsid w:val="00007AA5"/>
    <w:rsid w:val="00013B6A"/>
    <w:rsid w:val="00020451"/>
    <w:rsid w:val="00020C74"/>
    <w:rsid w:val="00030D03"/>
    <w:rsid w:val="00031835"/>
    <w:rsid w:val="00035C34"/>
    <w:rsid w:val="00043560"/>
    <w:rsid w:val="0005211A"/>
    <w:rsid w:val="00062547"/>
    <w:rsid w:val="00071DBE"/>
    <w:rsid w:val="000A0730"/>
    <w:rsid w:val="000A5359"/>
    <w:rsid w:val="000C3E26"/>
    <w:rsid w:val="000C798C"/>
    <w:rsid w:val="000D2BA0"/>
    <w:rsid w:val="000E53AE"/>
    <w:rsid w:val="001047CE"/>
    <w:rsid w:val="00110A55"/>
    <w:rsid w:val="00113077"/>
    <w:rsid w:val="001170AB"/>
    <w:rsid w:val="00124349"/>
    <w:rsid w:val="0012708E"/>
    <w:rsid w:val="001300F8"/>
    <w:rsid w:val="0015186A"/>
    <w:rsid w:val="001603F2"/>
    <w:rsid w:val="00191207"/>
    <w:rsid w:val="00192DEC"/>
    <w:rsid w:val="00194B13"/>
    <w:rsid w:val="00195C6B"/>
    <w:rsid w:val="001A14B9"/>
    <w:rsid w:val="001C675D"/>
    <w:rsid w:val="001D242E"/>
    <w:rsid w:val="001D2926"/>
    <w:rsid w:val="001D5029"/>
    <w:rsid w:val="001E209E"/>
    <w:rsid w:val="00232C1B"/>
    <w:rsid w:val="00240118"/>
    <w:rsid w:val="00244F08"/>
    <w:rsid w:val="002520EA"/>
    <w:rsid w:val="00261446"/>
    <w:rsid w:val="002650A2"/>
    <w:rsid w:val="00270762"/>
    <w:rsid w:val="002835B6"/>
    <w:rsid w:val="00286573"/>
    <w:rsid w:val="00286660"/>
    <w:rsid w:val="00291CFD"/>
    <w:rsid w:val="002A0B41"/>
    <w:rsid w:val="002B205F"/>
    <w:rsid w:val="002B2B61"/>
    <w:rsid w:val="002B5AED"/>
    <w:rsid w:val="002C06C2"/>
    <w:rsid w:val="002C28B4"/>
    <w:rsid w:val="002C4926"/>
    <w:rsid w:val="002D26EB"/>
    <w:rsid w:val="002E0379"/>
    <w:rsid w:val="002F2079"/>
    <w:rsid w:val="00301DA1"/>
    <w:rsid w:val="00303DBE"/>
    <w:rsid w:val="0030685C"/>
    <w:rsid w:val="00316667"/>
    <w:rsid w:val="00317F47"/>
    <w:rsid w:val="00322A6D"/>
    <w:rsid w:val="00342D99"/>
    <w:rsid w:val="00342ED9"/>
    <w:rsid w:val="003545E7"/>
    <w:rsid w:val="003748F3"/>
    <w:rsid w:val="00391979"/>
    <w:rsid w:val="003A7A62"/>
    <w:rsid w:val="003B1036"/>
    <w:rsid w:val="003B1BE9"/>
    <w:rsid w:val="003B2FD7"/>
    <w:rsid w:val="003C2149"/>
    <w:rsid w:val="003E4019"/>
    <w:rsid w:val="003F619B"/>
    <w:rsid w:val="00456F22"/>
    <w:rsid w:val="004650DB"/>
    <w:rsid w:val="00467674"/>
    <w:rsid w:val="00471F66"/>
    <w:rsid w:val="0047331C"/>
    <w:rsid w:val="004771F7"/>
    <w:rsid w:val="00481D3F"/>
    <w:rsid w:val="004A4DB7"/>
    <w:rsid w:val="004C3B17"/>
    <w:rsid w:val="004C6D66"/>
    <w:rsid w:val="004E1C48"/>
    <w:rsid w:val="004E7C8C"/>
    <w:rsid w:val="004F1D38"/>
    <w:rsid w:val="00513212"/>
    <w:rsid w:val="00514148"/>
    <w:rsid w:val="00515904"/>
    <w:rsid w:val="00517863"/>
    <w:rsid w:val="005238F5"/>
    <w:rsid w:val="00536E37"/>
    <w:rsid w:val="0056097F"/>
    <w:rsid w:val="00561726"/>
    <w:rsid w:val="005618A2"/>
    <w:rsid w:val="005631EB"/>
    <w:rsid w:val="005647C3"/>
    <w:rsid w:val="00572199"/>
    <w:rsid w:val="00574AFC"/>
    <w:rsid w:val="00575886"/>
    <w:rsid w:val="00595CCA"/>
    <w:rsid w:val="005C7D39"/>
    <w:rsid w:val="005D29D7"/>
    <w:rsid w:val="005D2D58"/>
    <w:rsid w:val="005E433B"/>
    <w:rsid w:val="005F7350"/>
    <w:rsid w:val="006011DC"/>
    <w:rsid w:val="00605372"/>
    <w:rsid w:val="00611E71"/>
    <w:rsid w:val="006335D4"/>
    <w:rsid w:val="0064442B"/>
    <w:rsid w:val="00654723"/>
    <w:rsid w:val="00667E06"/>
    <w:rsid w:val="0069012B"/>
    <w:rsid w:val="00691E7D"/>
    <w:rsid w:val="006A084E"/>
    <w:rsid w:val="006B3B9F"/>
    <w:rsid w:val="006C0245"/>
    <w:rsid w:val="006D4ECE"/>
    <w:rsid w:val="006D63E5"/>
    <w:rsid w:val="006E17B6"/>
    <w:rsid w:val="006E393C"/>
    <w:rsid w:val="0070569E"/>
    <w:rsid w:val="0072077A"/>
    <w:rsid w:val="00740466"/>
    <w:rsid w:val="00743416"/>
    <w:rsid w:val="007538D3"/>
    <w:rsid w:val="0076410A"/>
    <w:rsid w:val="00765D42"/>
    <w:rsid w:val="00766A6B"/>
    <w:rsid w:val="00770DC9"/>
    <w:rsid w:val="0077198B"/>
    <w:rsid w:val="00790FBF"/>
    <w:rsid w:val="00796F73"/>
    <w:rsid w:val="00797D40"/>
    <w:rsid w:val="007A31B9"/>
    <w:rsid w:val="007B0074"/>
    <w:rsid w:val="007B33A7"/>
    <w:rsid w:val="007C029C"/>
    <w:rsid w:val="007D0299"/>
    <w:rsid w:val="007D0325"/>
    <w:rsid w:val="007F7BDE"/>
    <w:rsid w:val="00826E22"/>
    <w:rsid w:val="0083233F"/>
    <w:rsid w:val="00895B28"/>
    <w:rsid w:val="008A2059"/>
    <w:rsid w:val="008A3593"/>
    <w:rsid w:val="008A4151"/>
    <w:rsid w:val="008B568C"/>
    <w:rsid w:val="008D182A"/>
    <w:rsid w:val="008D7F07"/>
    <w:rsid w:val="008E09CB"/>
    <w:rsid w:val="008E1C54"/>
    <w:rsid w:val="008F2223"/>
    <w:rsid w:val="008F2FCE"/>
    <w:rsid w:val="008F5935"/>
    <w:rsid w:val="00906E1D"/>
    <w:rsid w:val="009136AF"/>
    <w:rsid w:val="00915826"/>
    <w:rsid w:val="00936977"/>
    <w:rsid w:val="00940DA0"/>
    <w:rsid w:val="00947687"/>
    <w:rsid w:val="00950310"/>
    <w:rsid w:val="0095254C"/>
    <w:rsid w:val="0098406B"/>
    <w:rsid w:val="00990604"/>
    <w:rsid w:val="00993540"/>
    <w:rsid w:val="009A712D"/>
    <w:rsid w:val="009B4583"/>
    <w:rsid w:val="009B5371"/>
    <w:rsid w:val="009B54C1"/>
    <w:rsid w:val="009D3E89"/>
    <w:rsid w:val="009D56D0"/>
    <w:rsid w:val="00A04BA3"/>
    <w:rsid w:val="00A135BF"/>
    <w:rsid w:val="00A14D68"/>
    <w:rsid w:val="00A25118"/>
    <w:rsid w:val="00A362F0"/>
    <w:rsid w:val="00A50B61"/>
    <w:rsid w:val="00A80D0A"/>
    <w:rsid w:val="00A9153D"/>
    <w:rsid w:val="00A93B55"/>
    <w:rsid w:val="00AC11AD"/>
    <w:rsid w:val="00AD0C5F"/>
    <w:rsid w:val="00AD3178"/>
    <w:rsid w:val="00AE5DCC"/>
    <w:rsid w:val="00AF41AC"/>
    <w:rsid w:val="00AF4D0C"/>
    <w:rsid w:val="00AF5AE2"/>
    <w:rsid w:val="00AF5BA1"/>
    <w:rsid w:val="00B06C37"/>
    <w:rsid w:val="00B10C1B"/>
    <w:rsid w:val="00B138FD"/>
    <w:rsid w:val="00B13DF6"/>
    <w:rsid w:val="00B23087"/>
    <w:rsid w:val="00B35AF6"/>
    <w:rsid w:val="00B9769F"/>
    <w:rsid w:val="00BA1FB5"/>
    <w:rsid w:val="00BB6D07"/>
    <w:rsid w:val="00BC651F"/>
    <w:rsid w:val="00BC775C"/>
    <w:rsid w:val="00BD2307"/>
    <w:rsid w:val="00BD2967"/>
    <w:rsid w:val="00BE2325"/>
    <w:rsid w:val="00BE6FC4"/>
    <w:rsid w:val="00BF2B23"/>
    <w:rsid w:val="00BF3C2F"/>
    <w:rsid w:val="00BF7094"/>
    <w:rsid w:val="00C25B95"/>
    <w:rsid w:val="00C32893"/>
    <w:rsid w:val="00C51868"/>
    <w:rsid w:val="00C577B5"/>
    <w:rsid w:val="00C602E1"/>
    <w:rsid w:val="00C62FDE"/>
    <w:rsid w:val="00C64304"/>
    <w:rsid w:val="00C76A6B"/>
    <w:rsid w:val="00C80D14"/>
    <w:rsid w:val="00CA2DB6"/>
    <w:rsid w:val="00CB14B3"/>
    <w:rsid w:val="00CB41E9"/>
    <w:rsid w:val="00CD6494"/>
    <w:rsid w:val="00CD6CC9"/>
    <w:rsid w:val="00CF6CE3"/>
    <w:rsid w:val="00D004DC"/>
    <w:rsid w:val="00D0365F"/>
    <w:rsid w:val="00D15900"/>
    <w:rsid w:val="00D25691"/>
    <w:rsid w:val="00D262B0"/>
    <w:rsid w:val="00D27971"/>
    <w:rsid w:val="00D33BDA"/>
    <w:rsid w:val="00D4071A"/>
    <w:rsid w:val="00D52442"/>
    <w:rsid w:val="00D87BF6"/>
    <w:rsid w:val="00D91F02"/>
    <w:rsid w:val="00DA17CF"/>
    <w:rsid w:val="00DA5BDE"/>
    <w:rsid w:val="00DA6A85"/>
    <w:rsid w:val="00DB2D3C"/>
    <w:rsid w:val="00DD117A"/>
    <w:rsid w:val="00DD470A"/>
    <w:rsid w:val="00DE4A83"/>
    <w:rsid w:val="00DF7D94"/>
    <w:rsid w:val="00E144C8"/>
    <w:rsid w:val="00E2755C"/>
    <w:rsid w:val="00E32CBF"/>
    <w:rsid w:val="00E725E3"/>
    <w:rsid w:val="00E73155"/>
    <w:rsid w:val="00E7562C"/>
    <w:rsid w:val="00E75E1A"/>
    <w:rsid w:val="00E80463"/>
    <w:rsid w:val="00EA2AE0"/>
    <w:rsid w:val="00EA67D8"/>
    <w:rsid w:val="00EB0919"/>
    <w:rsid w:val="00EB178E"/>
    <w:rsid w:val="00EB7CCA"/>
    <w:rsid w:val="00ED7533"/>
    <w:rsid w:val="00EE7E57"/>
    <w:rsid w:val="00EF1C3D"/>
    <w:rsid w:val="00EF5C21"/>
    <w:rsid w:val="00F13E5F"/>
    <w:rsid w:val="00F202F1"/>
    <w:rsid w:val="00F25EA3"/>
    <w:rsid w:val="00F31EE4"/>
    <w:rsid w:val="00F31F49"/>
    <w:rsid w:val="00F34221"/>
    <w:rsid w:val="00F50072"/>
    <w:rsid w:val="00F62A07"/>
    <w:rsid w:val="00F631B8"/>
    <w:rsid w:val="00F73721"/>
    <w:rsid w:val="00F73E56"/>
    <w:rsid w:val="00F76F5D"/>
    <w:rsid w:val="00F865BF"/>
    <w:rsid w:val="00FA5CD7"/>
    <w:rsid w:val="00FB0B0B"/>
    <w:rsid w:val="00FB13DD"/>
    <w:rsid w:val="00FC0B5E"/>
    <w:rsid w:val="00FC73D0"/>
    <w:rsid w:val="00FD4C13"/>
    <w:rsid w:val="00FE5B7D"/>
    <w:rsid w:val="00FE72DF"/>
    <w:rsid w:val="00FF265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0F2311"/>
  <w15:chartTrackingRefBased/>
  <w15:docId w15:val="{2A6357C3-5685-4DA7-A822-A54992FA2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69E"/>
  </w:style>
  <w:style w:type="paragraph" w:styleId="Heading1">
    <w:name w:val="heading 1"/>
    <w:basedOn w:val="Normal"/>
    <w:next w:val="Normal"/>
    <w:link w:val="Heading1Char"/>
    <w:uiPriority w:val="9"/>
    <w:qFormat/>
    <w:rsid w:val="0051321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1321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1321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1321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1321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1321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1321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1321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1321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321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1321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1321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1321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1321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132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132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132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13212"/>
    <w:rPr>
      <w:rFonts w:eastAsiaTheme="majorEastAsia" w:cstheme="majorBidi"/>
      <w:color w:val="272727" w:themeColor="text1" w:themeTint="D8"/>
    </w:rPr>
  </w:style>
  <w:style w:type="paragraph" w:styleId="Title">
    <w:name w:val="Title"/>
    <w:basedOn w:val="Normal"/>
    <w:next w:val="Normal"/>
    <w:link w:val="TitleChar"/>
    <w:uiPriority w:val="10"/>
    <w:qFormat/>
    <w:rsid w:val="0051321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32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1321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132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13212"/>
    <w:pPr>
      <w:spacing w:before="160"/>
      <w:jc w:val="center"/>
    </w:pPr>
    <w:rPr>
      <w:i/>
      <w:iCs/>
      <w:color w:val="404040" w:themeColor="text1" w:themeTint="BF"/>
    </w:rPr>
  </w:style>
  <w:style w:type="character" w:customStyle="1" w:styleId="QuoteChar">
    <w:name w:val="Quote Char"/>
    <w:basedOn w:val="DefaultParagraphFont"/>
    <w:link w:val="Quote"/>
    <w:uiPriority w:val="29"/>
    <w:rsid w:val="00513212"/>
    <w:rPr>
      <w:i/>
      <w:iCs/>
      <w:color w:val="404040" w:themeColor="text1" w:themeTint="BF"/>
    </w:rPr>
  </w:style>
  <w:style w:type="paragraph" w:styleId="ListParagraph">
    <w:name w:val="List Paragraph"/>
    <w:basedOn w:val="Normal"/>
    <w:uiPriority w:val="34"/>
    <w:qFormat/>
    <w:rsid w:val="00513212"/>
    <w:pPr>
      <w:ind w:left="720"/>
      <w:contextualSpacing/>
    </w:pPr>
  </w:style>
  <w:style w:type="character" w:styleId="IntenseEmphasis">
    <w:name w:val="Intense Emphasis"/>
    <w:basedOn w:val="DefaultParagraphFont"/>
    <w:uiPriority w:val="21"/>
    <w:qFormat/>
    <w:rsid w:val="00513212"/>
    <w:rPr>
      <w:i/>
      <w:iCs/>
      <w:color w:val="0F4761" w:themeColor="accent1" w:themeShade="BF"/>
    </w:rPr>
  </w:style>
  <w:style w:type="paragraph" w:styleId="IntenseQuote">
    <w:name w:val="Intense Quote"/>
    <w:basedOn w:val="Normal"/>
    <w:next w:val="Normal"/>
    <w:link w:val="IntenseQuoteChar"/>
    <w:uiPriority w:val="30"/>
    <w:qFormat/>
    <w:rsid w:val="0051321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13212"/>
    <w:rPr>
      <w:i/>
      <w:iCs/>
      <w:color w:val="0F4761" w:themeColor="accent1" w:themeShade="BF"/>
    </w:rPr>
  </w:style>
  <w:style w:type="character" w:styleId="IntenseReference">
    <w:name w:val="Intense Reference"/>
    <w:basedOn w:val="DefaultParagraphFont"/>
    <w:uiPriority w:val="32"/>
    <w:qFormat/>
    <w:rsid w:val="00513212"/>
    <w:rPr>
      <w:b/>
      <w:bCs/>
      <w:smallCaps/>
      <w:color w:val="0F4761" w:themeColor="accent1" w:themeShade="BF"/>
      <w:spacing w:val="5"/>
    </w:rPr>
  </w:style>
  <w:style w:type="paragraph" w:styleId="FootnoteText">
    <w:name w:val="footnote text"/>
    <w:basedOn w:val="Normal"/>
    <w:link w:val="FootnoteTextChar"/>
    <w:uiPriority w:val="99"/>
    <w:semiHidden/>
    <w:unhideWhenUsed/>
    <w:rsid w:val="00A362F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362F0"/>
    <w:rPr>
      <w:sz w:val="20"/>
      <w:szCs w:val="20"/>
    </w:rPr>
  </w:style>
  <w:style w:type="character" w:styleId="FootnoteReference">
    <w:name w:val="footnote reference"/>
    <w:basedOn w:val="DefaultParagraphFont"/>
    <w:uiPriority w:val="99"/>
    <w:semiHidden/>
    <w:unhideWhenUsed/>
    <w:rsid w:val="00A362F0"/>
    <w:rPr>
      <w:vertAlign w:val="superscript"/>
    </w:rPr>
  </w:style>
  <w:style w:type="character" w:styleId="CommentReference">
    <w:name w:val="annotation reference"/>
    <w:basedOn w:val="DefaultParagraphFont"/>
    <w:uiPriority w:val="99"/>
    <w:semiHidden/>
    <w:unhideWhenUsed/>
    <w:rsid w:val="0000183E"/>
    <w:rPr>
      <w:sz w:val="16"/>
      <w:szCs w:val="16"/>
    </w:rPr>
  </w:style>
  <w:style w:type="paragraph" w:styleId="CommentText">
    <w:name w:val="annotation text"/>
    <w:basedOn w:val="Normal"/>
    <w:link w:val="CommentTextChar"/>
    <w:uiPriority w:val="99"/>
    <w:unhideWhenUsed/>
    <w:rsid w:val="0000183E"/>
    <w:pPr>
      <w:spacing w:line="240" w:lineRule="auto"/>
    </w:pPr>
    <w:rPr>
      <w:sz w:val="20"/>
      <w:szCs w:val="20"/>
    </w:rPr>
  </w:style>
  <w:style w:type="character" w:customStyle="1" w:styleId="CommentTextChar">
    <w:name w:val="Comment Text Char"/>
    <w:basedOn w:val="DefaultParagraphFont"/>
    <w:link w:val="CommentText"/>
    <w:uiPriority w:val="99"/>
    <w:rsid w:val="0000183E"/>
    <w:rPr>
      <w:sz w:val="20"/>
      <w:szCs w:val="20"/>
    </w:rPr>
  </w:style>
  <w:style w:type="paragraph" w:styleId="CommentSubject">
    <w:name w:val="annotation subject"/>
    <w:basedOn w:val="CommentText"/>
    <w:next w:val="CommentText"/>
    <w:link w:val="CommentSubjectChar"/>
    <w:uiPriority w:val="99"/>
    <w:semiHidden/>
    <w:unhideWhenUsed/>
    <w:rsid w:val="0000183E"/>
    <w:rPr>
      <w:b/>
      <w:bCs/>
    </w:rPr>
  </w:style>
  <w:style w:type="character" w:customStyle="1" w:styleId="CommentSubjectChar">
    <w:name w:val="Comment Subject Char"/>
    <w:basedOn w:val="CommentTextChar"/>
    <w:link w:val="CommentSubject"/>
    <w:uiPriority w:val="99"/>
    <w:semiHidden/>
    <w:rsid w:val="0000183E"/>
    <w:rPr>
      <w:b/>
      <w:bCs/>
      <w:sz w:val="20"/>
      <w:szCs w:val="20"/>
    </w:rPr>
  </w:style>
  <w:style w:type="paragraph" w:styleId="Revision">
    <w:name w:val="Revision"/>
    <w:hidden/>
    <w:uiPriority w:val="99"/>
    <w:semiHidden/>
    <w:rsid w:val="00DB2D3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6394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302C8-EA61-40B9-B701-DBDD29C1C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279</Words>
  <Characters>1986</Characters>
  <Application>Microsoft Office Word</Application>
  <DocSecurity>0</DocSecurity>
  <Lines>62</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 Sosunov</dc:creator>
  <cp:keywords/>
  <dc:description/>
  <cp:lastModifiedBy>Denis Sosunov</cp:lastModifiedBy>
  <cp:revision>8</cp:revision>
  <dcterms:created xsi:type="dcterms:W3CDTF">2026-04-20T17:45:00Z</dcterms:created>
  <dcterms:modified xsi:type="dcterms:W3CDTF">2026-04-20T18:00:00Z</dcterms:modified>
</cp:coreProperties>
</file>